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3BB" w:rsidRPr="00BF3C01" w:rsidRDefault="00614105" w:rsidP="00614105">
      <w:pPr>
        <w:pStyle w:val="Nagwek2"/>
        <w:ind w:firstLine="0"/>
        <w:rPr>
          <w:color w:val="FF0000"/>
          <w:sz w:val="24"/>
          <w:szCs w:val="24"/>
        </w:rPr>
      </w:pPr>
      <w:r>
        <w:rPr>
          <w:sz w:val="24"/>
          <w:szCs w:val="24"/>
        </w:rPr>
        <w:t>Karta modułu / przedmiotu</w:t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729"/>
        <w:gridCol w:w="454"/>
        <w:gridCol w:w="1464"/>
        <w:gridCol w:w="1253"/>
      </w:tblGrid>
      <w:tr w:rsidR="004333BB" w:rsidRPr="00756DC6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:rsidR="004333BB" w:rsidRPr="00756DC6" w:rsidRDefault="004333BB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  <w:tcBorders>
              <w:top w:val="single" w:sz="12" w:space="0" w:color="auto"/>
            </w:tcBorders>
          </w:tcPr>
          <w:p w:rsidR="004333BB" w:rsidRDefault="004333BB" w:rsidP="002C7F0E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 xml:space="preserve">Nazwa modułu (bloku przedmiotów): </w:t>
            </w:r>
          </w:p>
          <w:p w:rsidR="002C7F0E" w:rsidRPr="002C7F0E" w:rsidRDefault="002C7F0E" w:rsidP="00614105">
            <w:pPr>
              <w:rPr>
                <w:rFonts w:ascii="Cambria" w:hAnsi="Cambria" w:cs="Cambria"/>
                <w:b/>
                <w:sz w:val="24"/>
                <w:szCs w:val="24"/>
              </w:rPr>
            </w:pPr>
            <w:r w:rsidRPr="002C7F0E">
              <w:rPr>
                <w:rFonts w:ascii="Cambria" w:hAnsi="Cambria" w:cs="Cambria"/>
                <w:b/>
                <w:sz w:val="24"/>
                <w:szCs w:val="24"/>
              </w:rPr>
              <w:t>Przedmiot</w:t>
            </w:r>
            <w:r w:rsidR="00614105">
              <w:rPr>
                <w:rFonts w:ascii="Cambria" w:hAnsi="Cambria" w:cs="Cambria"/>
                <w:b/>
                <w:sz w:val="24"/>
                <w:szCs w:val="24"/>
              </w:rPr>
              <w:t>y</w:t>
            </w:r>
            <w:r w:rsidRPr="002C7F0E">
              <w:rPr>
                <w:rFonts w:ascii="Cambria" w:hAnsi="Cambria" w:cs="Cambria"/>
                <w:b/>
                <w:sz w:val="24"/>
                <w:szCs w:val="24"/>
              </w:rPr>
              <w:t xml:space="preserve"> fakultatywn</w:t>
            </w:r>
            <w:r w:rsidR="00614105">
              <w:rPr>
                <w:rFonts w:ascii="Cambria" w:hAnsi="Cambria" w:cs="Cambria"/>
                <w:b/>
                <w:sz w:val="24"/>
                <w:szCs w:val="24"/>
              </w:rPr>
              <w:t>e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</w:tcBorders>
            <w:shd w:val="clear" w:color="auto" w:fill="C0C0C0"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Kod modułu:</w:t>
            </w:r>
            <w:r w:rsidR="005C3754">
              <w:rPr>
                <w:rFonts w:ascii="Cambria" w:hAnsi="Cambria" w:cs="Cambria"/>
                <w:sz w:val="24"/>
                <w:szCs w:val="24"/>
              </w:rPr>
              <w:t xml:space="preserve"> D</w:t>
            </w:r>
          </w:p>
        </w:tc>
      </w:tr>
      <w:tr w:rsidR="004333BB" w:rsidRPr="00756DC6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4333BB" w:rsidRPr="00756DC6" w:rsidRDefault="004333BB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:rsidR="004333BB" w:rsidRPr="002C7F0E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 xml:space="preserve">Nazwa przedmiotu: </w:t>
            </w:r>
          </w:p>
          <w:p w:rsidR="004333BB" w:rsidRPr="00756DC6" w:rsidRDefault="004333BB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56DC6">
              <w:rPr>
                <w:rFonts w:ascii="Cambria" w:hAnsi="Cambria" w:cs="Cambria"/>
                <w:b/>
                <w:bCs/>
                <w:sz w:val="24"/>
                <w:szCs w:val="24"/>
              </w:rPr>
              <w:t>Konwencja kryminału we współczesnej prozie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Kod przedmiotu:</w:t>
            </w:r>
            <w:r w:rsidR="005C3754">
              <w:rPr>
                <w:rFonts w:ascii="Cambria" w:hAnsi="Cambria" w:cs="Cambria"/>
                <w:sz w:val="24"/>
                <w:szCs w:val="24"/>
              </w:rPr>
              <w:t xml:space="preserve"> D/3</w:t>
            </w:r>
            <w:r w:rsidR="006F26DD">
              <w:rPr>
                <w:rFonts w:ascii="Cambria" w:hAnsi="Cambria" w:cs="Cambria"/>
                <w:sz w:val="24"/>
                <w:szCs w:val="24"/>
              </w:rPr>
              <w:t>7</w:t>
            </w:r>
            <w:r w:rsidR="005C3754">
              <w:rPr>
                <w:rFonts w:ascii="Cambria" w:hAnsi="Cambria" w:cs="Cambria"/>
                <w:sz w:val="24"/>
                <w:szCs w:val="24"/>
              </w:rPr>
              <w:t>.1</w:t>
            </w:r>
          </w:p>
        </w:tc>
      </w:tr>
      <w:tr w:rsidR="004333BB" w:rsidRPr="00756DC6">
        <w:trPr>
          <w:cantSplit/>
        </w:trPr>
        <w:tc>
          <w:tcPr>
            <w:tcW w:w="497" w:type="dxa"/>
            <w:vMerge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Nazwa jednostki prowadzącej przedmiot / moduł:</w:t>
            </w:r>
          </w:p>
          <w:p w:rsidR="004333BB" w:rsidRPr="00756DC6" w:rsidRDefault="004333BB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56DC6">
              <w:rPr>
                <w:rFonts w:ascii="Cambria" w:hAnsi="Cambria" w:cs="Cambria"/>
                <w:b/>
                <w:bCs/>
                <w:sz w:val="24"/>
                <w:szCs w:val="24"/>
              </w:rPr>
              <w:t>Instytut Pedagogiczno-Językowy</w:t>
            </w:r>
          </w:p>
        </w:tc>
      </w:tr>
      <w:tr w:rsidR="004333BB" w:rsidRPr="00756DC6">
        <w:trPr>
          <w:cantSplit/>
        </w:trPr>
        <w:tc>
          <w:tcPr>
            <w:tcW w:w="497" w:type="dxa"/>
            <w:vMerge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4333BB" w:rsidRPr="005C3754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 xml:space="preserve">Nazwa kierunku: </w:t>
            </w:r>
            <w:r w:rsidR="005C3754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756DC6">
              <w:rPr>
                <w:rFonts w:ascii="Cambria" w:hAnsi="Cambria" w:cs="Cambria"/>
                <w:b/>
                <w:bCs/>
                <w:sz w:val="24"/>
                <w:szCs w:val="24"/>
              </w:rPr>
              <w:t>filologia polska</w:t>
            </w:r>
          </w:p>
          <w:p w:rsidR="005C3754" w:rsidRPr="00A77E68" w:rsidRDefault="005C3754">
            <w:pPr>
              <w:rPr>
                <w:rFonts w:ascii="Cambria" w:hAnsi="Cambria" w:cs="Cambr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333BB" w:rsidRPr="00756DC6">
        <w:trPr>
          <w:cantSplit/>
        </w:trPr>
        <w:tc>
          <w:tcPr>
            <w:tcW w:w="497" w:type="dxa"/>
            <w:vMerge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Forma studiów:</w:t>
            </w:r>
          </w:p>
          <w:p w:rsidR="004333BB" w:rsidRPr="00756DC6" w:rsidRDefault="004333BB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56DC6">
              <w:rPr>
                <w:rFonts w:ascii="Cambria" w:hAnsi="Cambria" w:cs="Cambria"/>
                <w:b/>
                <w:bCs/>
                <w:sz w:val="24"/>
                <w:szCs w:val="24"/>
              </w:rPr>
              <w:t>stacjonarne</w:t>
            </w:r>
          </w:p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Profil kształcenia:</w:t>
            </w:r>
          </w:p>
          <w:p w:rsidR="004333BB" w:rsidRPr="00756DC6" w:rsidRDefault="007500BA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:rsidR="004333BB" w:rsidRPr="00756DC6" w:rsidRDefault="00380147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Poziom kształcenia</w:t>
            </w:r>
            <w:r w:rsidR="004333BB" w:rsidRPr="00756DC6">
              <w:rPr>
                <w:rFonts w:ascii="Cambria" w:hAnsi="Cambria" w:cs="Cambria"/>
                <w:sz w:val="24"/>
                <w:szCs w:val="24"/>
              </w:rPr>
              <w:t>:</w:t>
            </w:r>
          </w:p>
          <w:p w:rsidR="004333BB" w:rsidRPr="00BF3C01" w:rsidRDefault="00380147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studia I stopnia</w:t>
            </w:r>
          </w:p>
        </w:tc>
      </w:tr>
      <w:tr w:rsidR="004333BB" w:rsidRPr="00756DC6">
        <w:trPr>
          <w:cantSplit/>
        </w:trPr>
        <w:tc>
          <w:tcPr>
            <w:tcW w:w="497" w:type="dxa"/>
            <w:vMerge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 xml:space="preserve">Rok / semestr: </w:t>
            </w:r>
          </w:p>
          <w:p w:rsidR="004333BB" w:rsidRPr="00756DC6" w:rsidRDefault="0061410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I-</w:t>
            </w:r>
            <w:r w:rsidR="004333BB" w:rsidRPr="00756DC6">
              <w:rPr>
                <w:rFonts w:ascii="Cambria" w:hAnsi="Cambria" w:cs="Cambria"/>
                <w:b/>
                <w:bCs/>
                <w:sz w:val="24"/>
                <w:szCs w:val="24"/>
              </w:rPr>
              <w:t>II</w:t>
            </w:r>
            <w:r w:rsidR="004333BB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</w:t>
            </w:r>
            <w:r w:rsidR="004333BB" w:rsidRPr="00756DC6">
              <w:rPr>
                <w:rFonts w:ascii="Cambria" w:hAnsi="Cambria" w:cs="Cambria"/>
                <w:b/>
                <w:bCs/>
                <w:sz w:val="24"/>
                <w:szCs w:val="24"/>
              </w:rPr>
              <w:t>/</w:t>
            </w:r>
            <w:r w:rsidR="004333BB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1,3,4,5</w:t>
            </w:r>
          </w:p>
          <w:p w:rsidR="004333BB" w:rsidRPr="00756DC6" w:rsidRDefault="004333BB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Status przedmiotu /modułu:</w:t>
            </w:r>
          </w:p>
          <w:p w:rsidR="004333BB" w:rsidRPr="00756DC6" w:rsidRDefault="004333BB" w:rsidP="00A77E68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f</w:t>
            </w:r>
            <w:r w:rsidRPr="00756DC6">
              <w:rPr>
                <w:rFonts w:ascii="Cambria" w:hAnsi="Cambria" w:cs="Cambria"/>
                <w:b/>
                <w:bCs/>
                <w:sz w:val="24"/>
                <w:szCs w:val="24"/>
              </w:rPr>
              <w:t>akultatywny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71" w:type="dxa"/>
            <w:gridSpan w:val="3"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Język przedmiotu / modułu:</w:t>
            </w:r>
          </w:p>
          <w:p w:rsidR="004333BB" w:rsidRPr="00756DC6" w:rsidRDefault="004333BB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56DC6">
              <w:rPr>
                <w:rFonts w:ascii="Cambria" w:hAnsi="Cambria" w:cs="Cambria"/>
                <w:b/>
                <w:bCs/>
                <w:sz w:val="24"/>
                <w:szCs w:val="24"/>
              </w:rPr>
              <w:t>polski</w:t>
            </w:r>
          </w:p>
        </w:tc>
      </w:tr>
      <w:tr w:rsidR="004333BB" w:rsidRPr="00756DC6">
        <w:trPr>
          <w:cantSplit/>
        </w:trPr>
        <w:tc>
          <w:tcPr>
            <w:tcW w:w="497" w:type="dxa"/>
            <w:vMerge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4333BB" w:rsidRPr="00756DC6" w:rsidRDefault="004333BB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4333BB" w:rsidRPr="00756DC6" w:rsidRDefault="004333BB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:rsidR="004333BB" w:rsidRPr="00756DC6" w:rsidRDefault="004333BB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2"/>
            <w:vAlign w:val="center"/>
          </w:tcPr>
          <w:p w:rsidR="004333BB" w:rsidRPr="00756DC6" w:rsidRDefault="004333BB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projekt</w:t>
            </w:r>
          </w:p>
        </w:tc>
        <w:tc>
          <w:tcPr>
            <w:tcW w:w="1464" w:type="dxa"/>
            <w:vAlign w:val="center"/>
          </w:tcPr>
          <w:p w:rsidR="004333BB" w:rsidRPr="00756DC6" w:rsidRDefault="004333BB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seminarium</w:t>
            </w:r>
          </w:p>
        </w:tc>
        <w:tc>
          <w:tcPr>
            <w:tcW w:w="1253" w:type="dxa"/>
            <w:vAlign w:val="center"/>
          </w:tcPr>
          <w:p w:rsidR="004333BB" w:rsidRPr="00756DC6" w:rsidRDefault="004333BB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 xml:space="preserve">inne </w:t>
            </w:r>
            <w:r w:rsidRPr="00756DC6">
              <w:rPr>
                <w:rFonts w:ascii="Cambria" w:hAnsi="Cambria" w:cs="Cambria"/>
                <w:sz w:val="24"/>
                <w:szCs w:val="24"/>
              </w:rPr>
              <w:br/>
              <w:t>(wpisać jakie)</w:t>
            </w:r>
          </w:p>
        </w:tc>
      </w:tr>
      <w:tr w:rsidR="004333BB" w:rsidRPr="00756DC6">
        <w:trPr>
          <w:cantSplit/>
        </w:trPr>
        <w:tc>
          <w:tcPr>
            <w:tcW w:w="497" w:type="dxa"/>
            <w:vMerge/>
            <w:tcBorders>
              <w:bottom w:val="single" w:sz="12" w:space="0" w:color="auto"/>
            </w:tcBorders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:rsidR="004333BB" w:rsidRPr="00756DC6" w:rsidRDefault="004333BB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bottom w:val="single" w:sz="12" w:space="0" w:color="auto"/>
            </w:tcBorders>
            <w:vAlign w:val="center"/>
          </w:tcPr>
          <w:p w:rsidR="004333BB" w:rsidRPr="00756DC6" w:rsidRDefault="004333BB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56DC6">
              <w:rPr>
                <w:rFonts w:ascii="Cambria" w:hAnsi="Cambria" w:cs="Cambria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539" w:type="dxa"/>
            <w:tcBorders>
              <w:bottom w:val="single" w:sz="12" w:space="0" w:color="auto"/>
            </w:tcBorders>
            <w:vAlign w:val="center"/>
          </w:tcPr>
          <w:p w:rsidR="004333BB" w:rsidRPr="00756DC6" w:rsidRDefault="004333BB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bottom w:val="single" w:sz="12" w:space="0" w:color="auto"/>
            </w:tcBorders>
            <w:vAlign w:val="center"/>
          </w:tcPr>
          <w:p w:rsidR="004333BB" w:rsidRPr="00756DC6" w:rsidRDefault="004333BB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  <w:tcBorders>
              <w:bottom w:val="single" w:sz="12" w:space="0" w:color="auto"/>
            </w:tcBorders>
            <w:vAlign w:val="center"/>
          </w:tcPr>
          <w:p w:rsidR="004333BB" w:rsidRPr="00756DC6" w:rsidRDefault="004333BB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253" w:type="dxa"/>
            <w:tcBorders>
              <w:bottom w:val="single" w:sz="12" w:space="0" w:color="auto"/>
            </w:tcBorders>
            <w:vAlign w:val="center"/>
          </w:tcPr>
          <w:p w:rsidR="004333BB" w:rsidRPr="00756DC6" w:rsidRDefault="004333BB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:rsidR="004333BB" w:rsidRPr="00756DC6" w:rsidRDefault="004333BB">
      <w:pPr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4333BB" w:rsidRPr="00756DC6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:rsidR="004333BB" w:rsidRPr="00756DC6" w:rsidRDefault="00614105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dr hab.</w:t>
            </w:r>
            <w:r w:rsidR="004333BB" w:rsidRPr="00756DC6">
              <w:rPr>
                <w:rFonts w:ascii="Cambria" w:hAnsi="Cambria" w:cs="Cambria"/>
                <w:sz w:val="24"/>
                <w:szCs w:val="24"/>
              </w:rPr>
              <w:t xml:space="preserve"> Mariusz Kraska</w:t>
            </w:r>
            <w:r w:rsidR="005C3754">
              <w:rPr>
                <w:rFonts w:ascii="Cambria" w:hAnsi="Cambria" w:cs="Cambria"/>
                <w:sz w:val="24"/>
                <w:szCs w:val="24"/>
              </w:rPr>
              <w:t>, prof. uczelni</w:t>
            </w:r>
          </w:p>
        </w:tc>
      </w:tr>
      <w:tr w:rsidR="004333BB" w:rsidRPr="00756DC6">
        <w:tc>
          <w:tcPr>
            <w:tcW w:w="2988" w:type="dxa"/>
            <w:vAlign w:val="center"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Prowadzący zajęcia</w:t>
            </w:r>
          </w:p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 xml:space="preserve">dr </w:t>
            </w:r>
            <w:r w:rsidR="00614105">
              <w:rPr>
                <w:rFonts w:ascii="Cambria" w:hAnsi="Cambria" w:cs="Cambria"/>
                <w:sz w:val="24"/>
                <w:szCs w:val="24"/>
              </w:rPr>
              <w:t xml:space="preserve">hab. </w:t>
            </w:r>
            <w:r w:rsidRPr="00756DC6">
              <w:rPr>
                <w:rFonts w:ascii="Cambria" w:hAnsi="Cambria" w:cs="Cambria"/>
                <w:sz w:val="24"/>
                <w:szCs w:val="24"/>
              </w:rPr>
              <w:t>Mariusz Kraska</w:t>
            </w:r>
            <w:r w:rsidR="005C3754">
              <w:rPr>
                <w:rFonts w:ascii="Cambria" w:hAnsi="Cambria" w:cs="Cambria"/>
                <w:sz w:val="24"/>
                <w:szCs w:val="24"/>
              </w:rPr>
              <w:t>, prof. uczelni</w:t>
            </w:r>
          </w:p>
        </w:tc>
      </w:tr>
      <w:tr w:rsidR="004333BB" w:rsidRPr="00756DC6">
        <w:tc>
          <w:tcPr>
            <w:tcW w:w="2988" w:type="dxa"/>
            <w:vAlign w:val="center"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Cel przedmiotu / modułu</w:t>
            </w:r>
          </w:p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:rsidR="004333BB" w:rsidRPr="00756DC6" w:rsidRDefault="004333BB" w:rsidP="00F10C25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2"/>
                <w:szCs w:val="22"/>
              </w:rPr>
              <w:t>Celem zajęć jest zapoznanie studentów z poetyką i historią powieści kryminalnej i prezentacja współcześnie występujących odmian kryminału; analiza utworów z kultury wysokiej wykorzystujących gatunkową konwencję kryminału.</w:t>
            </w:r>
          </w:p>
        </w:tc>
      </w:tr>
      <w:tr w:rsidR="004333BB" w:rsidRPr="00756DC6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Umiejętności analizy i interpretacji tekstu literackiego nabyte podczas zajęć z poetyki, teorii literatury i analizy tekstów kultury</w:t>
            </w:r>
          </w:p>
        </w:tc>
      </w:tr>
    </w:tbl>
    <w:p w:rsidR="004333BB" w:rsidRPr="00756DC6" w:rsidRDefault="004333BB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4333BB" w:rsidRPr="00756DC6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4333BB" w:rsidRPr="00756DC6" w:rsidRDefault="004333BB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EFEKTY </w:t>
            </w:r>
            <w:r w:rsidR="00380147">
              <w:rPr>
                <w:rFonts w:ascii="Cambria" w:hAnsi="Cambria" w:cs="Cambria"/>
                <w:b/>
                <w:bCs/>
                <w:sz w:val="24"/>
                <w:szCs w:val="24"/>
              </w:rPr>
              <w:t>UCZENIA SIĘ</w:t>
            </w:r>
          </w:p>
        </w:tc>
      </w:tr>
      <w:tr w:rsidR="001C472B" w:rsidRPr="00756DC6">
        <w:trPr>
          <w:cantSplit/>
        </w:trPr>
        <w:tc>
          <w:tcPr>
            <w:tcW w:w="908" w:type="dxa"/>
            <w:tcBorders>
              <w:top w:val="single" w:sz="12" w:space="0" w:color="auto"/>
              <w:bottom w:val="nil"/>
            </w:tcBorders>
            <w:vAlign w:val="center"/>
          </w:tcPr>
          <w:p w:rsidR="001C472B" w:rsidRPr="001C472B" w:rsidRDefault="001C472B" w:rsidP="00E6595D">
            <w:pPr>
              <w:rPr>
                <w:rFonts w:ascii="Cambria" w:hAnsi="Cambria"/>
                <w:sz w:val="24"/>
                <w:szCs w:val="24"/>
              </w:rPr>
            </w:pPr>
            <w:r w:rsidRPr="001C472B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1C472B" w:rsidRPr="001C472B" w:rsidRDefault="001C472B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C472B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</w:tcBorders>
            <w:vAlign w:val="center"/>
          </w:tcPr>
          <w:p w:rsidR="001C472B" w:rsidRPr="001C472B" w:rsidRDefault="001C472B" w:rsidP="00E6595D">
            <w:pPr>
              <w:jc w:val="center"/>
              <w:rPr>
                <w:sz w:val="22"/>
                <w:szCs w:val="22"/>
              </w:rPr>
            </w:pPr>
            <w:r w:rsidRPr="001C472B">
              <w:rPr>
                <w:sz w:val="22"/>
                <w:szCs w:val="22"/>
              </w:rPr>
              <w:t xml:space="preserve">Kod kierunkowego efektu </w:t>
            </w:r>
          </w:p>
          <w:p w:rsidR="001C472B" w:rsidRPr="001C472B" w:rsidRDefault="001C472B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C472B">
              <w:rPr>
                <w:sz w:val="22"/>
                <w:szCs w:val="22"/>
              </w:rPr>
              <w:t>uczenia się</w:t>
            </w:r>
          </w:p>
        </w:tc>
      </w:tr>
      <w:tr w:rsidR="00380147" w:rsidRPr="00756DC6" w:rsidTr="00AE7826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380147" w:rsidRPr="00380147" w:rsidRDefault="00380147" w:rsidP="00380147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Wiedza </w:t>
            </w:r>
          </w:p>
        </w:tc>
      </w:tr>
      <w:tr w:rsidR="004333BB" w:rsidRPr="00756DC6">
        <w:trPr>
          <w:cantSplit/>
        </w:trPr>
        <w:tc>
          <w:tcPr>
            <w:tcW w:w="908" w:type="dxa"/>
            <w:vAlign w:val="center"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right w:val="nil"/>
            </w:tcBorders>
          </w:tcPr>
          <w:p w:rsidR="004333BB" w:rsidRPr="00756DC6" w:rsidRDefault="004333BB" w:rsidP="00F10C25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Student zna wyznaczniki gatunkowe powieści historycznej i historię ich ewolucji, rozumie i charakteryzuje różnice między poszczególnymi odmianami powieści kryminalnej; opisuje cele i sposoby aplikacji tej konwencji gatunkowej w literaturze wysokiej.</w:t>
            </w:r>
          </w:p>
        </w:tc>
        <w:tc>
          <w:tcPr>
            <w:tcW w:w="1400" w:type="dxa"/>
            <w:vAlign w:val="center"/>
          </w:tcPr>
          <w:p w:rsidR="004333BB" w:rsidRDefault="004333BB" w:rsidP="00F10C2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K</w:t>
            </w:r>
            <w:r w:rsidR="00380147">
              <w:rPr>
                <w:rFonts w:ascii="Cambria" w:hAnsi="Cambria" w:cs="Cambria"/>
                <w:sz w:val="24"/>
                <w:szCs w:val="24"/>
              </w:rPr>
              <w:t>1P</w:t>
            </w:r>
            <w:r w:rsidRPr="00756DC6">
              <w:rPr>
                <w:rFonts w:ascii="Cambria" w:hAnsi="Cambria" w:cs="Cambria"/>
                <w:sz w:val="24"/>
                <w:szCs w:val="24"/>
              </w:rPr>
              <w:t>_W0</w:t>
            </w:r>
            <w:r w:rsidR="00380147">
              <w:rPr>
                <w:rFonts w:ascii="Cambria" w:hAnsi="Cambria" w:cs="Cambria"/>
                <w:sz w:val="24"/>
                <w:szCs w:val="24"/>
              </w:rPr>
              <w:t>2</w:t>
            </w:r>
          </w:p>
          <w:p w:rsidR="007B01EC" w:rsidRPr="00756DC6" w:rsidRDefault="007B01EC" w:rsidP="00F10C2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K</w:t>
            </w:r>
            <w:r w:rsidR="00380147">
              <w:rPr>
                <w:rFonts w:ascii="Cambria" w:hAnsi="Cambria" w:cs="Cambria"/>
                <w:sz w:val="24"/>
                <w:szCs w:val="24"/>
              </w:rPr>
              <w:t>1P</w:t>
            </w:r>
            <w:r w:rsidRPr="00756DC6">
              <w:rPr>
                <w:rFonts w:ascii="Cambria" w:hAnsi="Cambria" w:cs="Cambria"/>
                <w:sz w:val="24"/>
                <w:szCs w:val="24"/>
              </w:rPr>
              <w:t>_W07</w:t>
            </w:r>
          </w:p>
        </w:tc>
      </w:tr>
      <w:tr w:rsidR="004333BB" w:rsidRPr="00756DC6">
        <w:trPr>
          <w:cantSplit/>
        </w:trPr>
        <w:tc>
          <w:tcPr>
            <w:tcW w:w="908" w:type="dxa"/>
            <w:vAlign w:val="center"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right w:val="nil"/>
            </w:tcBorders>
          </w:tcPr>
          <w:p w:rsidR="004333BB" w:rsidRPr="00756DC6" w:rsidRDefault="004333BB" w:rsidP="002E716A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Student jest świadomy istnienia różnych metod analizy powieści kryminalnej, zna kryteria pozwalające dokonać samodzielnej oceny różnych realizacji tej konwencji gatunkowej.</w:t>
            </w:r>
          </w:p>
        </w:tc>
        <w:tc>
          <w:tcPr>
            <w:tcW w:w="1400" w:type="dxa"/>
            <w:vAlign w:val="center"/>
          </w:tcPr>
          <w:p w:rsidR="007B01EC" w:rsidRDefault="007B01EC" w:rsidP="007B01E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K</w:t>
            </w:r>
            <w:r w:rsidR="00421A69">
              <w:rPr>
                <w:rFonts w:ascii="Cambria" w:hAnsi="Cambria" w:cs="Cambria"/>
                <w:sz w:val="24"/>
                <w:szCs w:val="24"/>
              </w:rPr>
              <w:t>1P</w:t>
            </w:r>
            <w:r w:rsidRPr="00756DC6">
              <w:rPr>
                <w:rFonts w:ascii="Cambria" w:hAnsi="Cambria" w:cs="Cambria"/>
                <w:sz w:val="24"/>
                <w:szCs w:val="24"/>
              </w:rPr>
              <w:t>_W0</w:t>
            </w:r>
            <w:r w:rsidR="00421A69">
              <w:rPr>
                <w:rFonts w:ascii="Cambria" w:hAnsi="Cambria" w:cs="Cambria"/>
                <w:sz w:val="24"/>
                <w:szCs w:val="24"/>
              </w:rPr>
              <w:t>2</w:t>
            </w:r>
          </w:p>
          <w:p w:rsidR="004333BB" w:rsidRPr="00756DC6" w:rsidRDefault="004333BB" w:rsidP="00F10C2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K</w:t>
            </w:r>
            <w:r w:rsidR="00421A69">
              <w:rPr>
                <w:rFonts w:ascii="Cambria" w:hAnsi="Cambria" w:cs="Cambria"/>
                <w:sz w:val="24"/>
                <w:szCs w:val="24"/>
              </w:rPr>
              <w:t>1P</w:t>
            </w:r>
            <w:r w:rsidRPr="00756DC6">
              <w:rPr>
                <w:rFonts w:ascii="Cambria" w:hAnsi="Cambria" w:cs="Cambria"/>
                <w:sz w:val="24"/>
                <w:szCs w:val="24"/>
              </w:rPr>
              <w:t>_W0</w:t>
            </w:r>
            <w:r w:rsidR="00421A69"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</w:tr>
      <w:tr w:rsidR="00380147" w:rsidRPr="00756DC6" w:rsidTr="00816F31">
        <w:trPr>
          <w:cantSplit/>
        </w:trPr>
        <w:tc>
          <w:tcPr>
            <w:tcW w:w="10008" w:type="dxa"/>
            <w:gridSpan w:val="3"/>
            <w:vAlign w:val="center"/>
          </w:tcPr>
          <w:p w:rsidR="00380147" w:rsidRPr="00380147" w:rsidRDefault="00380147" w:rsidP="00380147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Umiejętności </w:t>
            </w:r>
          </w:p>
        </w:tc>
      </w:tr>
      <w:tr w:rsidR="00C3663F" w:rsidRPr="00756DC6">
        <w:trPr>
          <w:cantSplit/>
        </w:trPr>
        <w:tc>
          <w:tcPr>
            <w:tcW w:w="908" w:type="dxa"/>
            <w:vAlign w:val="center"/>
          </w:tcPr>
          <w:p w:rsidR="00C3663F" w:rsidRPr="00756DC6" w:rsidRDefault="007B01EC" w:rsidP="007B01E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03</w:t>
            </w:r>
          </w:p>
        </w:tc>
        <w:tc>
          <w:tcPr>
            <w:tcW w:w="7700" w:type="dxa"/>
            <w:tcBorders>
              <w:right w:val="nil"/>
            </w:tcBorders>
          </w:tcPr>
          <w:p w:rsidR="00C3663F" w:rsidRPr="00756DC6" w:rsidRDefault="00C3663F" w:rsidP="002E716A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Student samodzielnie potrafi wybrać analizowany przez siebie problem, określić skalę i sposób przygotowania do realizacji podjętego zadania.</w:t>
            </w:r>
          </w:p>
        </w:tc>
        <w:tc>
          <w:tcPr>
            <w:tcW w:w="1400" w:type="dxa"/>
            <w:vAlign w:val="center"/>
          </w:tcPr>
          <w:p w:rsidR="00C3663F" w:rsidRPr="00756DC6" w:rsidRDefault="00C3663F" w:rsidP="00F10C2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421A69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_U0</w:t>
            </w:r>
            <w:r w:rsidR="00421A69">
              <w:rPr>
                <w:rFonts w:ascii="Cambria" w:hAnsi="Cambria" w:cs="Cambria"/>
                <w:sz w:val="24"/>
                <w:szCs w:val="24"/>
              </w:rPr>
              <w:t>1</w:t>
            </w:r>
          </w:p>
        </w:tc>
      </w:tr>
      <w:tr w:rsidR="004333BB" w:rsidRPr="00756DC6">
        <w:trPr>
          <w:cantSplit/>
        </w:trPr>
        <w:tc>
          <w:tcPr>
            <w:tcW w:w="908" w:type="dxa"/>
            <w:vAlign w:val="center"/>
          </w:tcPr>
          <w:p w:rsidR="004333BB" w:rsidRPr="00756DC6" w:rsidRDefault="004333BB" w:rsidP="007B01EC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0</w:t>
            </w:r>
            <w:r w:rsidR="007B01EC"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  <w:tc>
          <w:tcPr>
            <w:tcW w:w="7700" w:type="dxa"/>
            <w:tcBorders>
              <w:right w:val="nil"/>
            </w:tcBorders>
          </w:tcPr>
          <w:p w:rsidR="004333BB" w:rsidRPr="00756DC6" w:rsidRDefault="004333BB" w:rsidP="002E716A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Student samodzielnie potrafi wyjaśnić i zanalizować, na czym polega specyfika powieści kryminalnej jako gatunku oraz określić potencjalne przyczyny jego popularności (także jako formy wykorzystywanej w literaturze wysokiej).</w:t>
            </w:r>
          </w:p>
        </w:tc>
        <w:tc>
          <w:tcPr>
            <w:tcW w:w="1400" w:type="dxa"/>
            <w:vAlign w:val="center"/>
          </w:tcPr>
          <w:p w:rsidR="00C3663F" w:rsidRPr="00756DC6" w:rsidRDefault="004333BB" w:rsidP="00421A69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K</w:t>
            </w:r>
            <w:r w:rsidR="00421A69">
              <w:rPr>
                <w:rFonts w:ascii="Cambria" w:hAnsi="Cambria" w:cs="Cambria"/>
                <w:sz w:val="24"/>
                <w:szCs w:val="24"/>
              </w:rPr>
              <w:t>1P</w:t>
            </w:r>
            <w:r w:rsidRPr="00756DC6">
              <w:rPr>
                <w:rFonts w:ascii="Cambria" w:hAnsi="Cambria" w:cs="Cambria"/>
                <w:sz w:val="24"/>
                <w:szCs w:val="24"/>
              </w:rPr>
              <w:t>_U0</w:t>
            </w:r>
            <w:r w:rsidR="00C3663F">
              <w:rPr>
                <w:rFonts w:ascii="Cambria" w:hAnsi="Cambria" w:cs="Cambria"/>
                <w:sz w:val="24"/>
                <w:szCs w:val="24"/>
              </w:rPr>
              <w:t>1</w:t>
            </w:r>
          </w:p>
        </w:tc>
      </w:tr>
      <w:tr w:rsidR="004333BB" w:rsidRPr="00756DC6">
        <w:trPr>
          <w:cantSplit/>
        </w:trPr>
        <w:tc>
          <w:tcPr>
            <w:tcW w:w="908" w:type="dxa"/>
            <w:vAlign w:val="center"/>
          </w:tcPr>
          <w:p w:rsidR="004333BB" w:rsidRPr="00756DC6" w:rsidRDefault="004333BB" w:rsidP="007B01EC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lastRenderedPageBreak/>
              <w:t>0</w:t>
            </w:r>
            <w:r w:rsidR="007B01EC">
              <w:rPr>
                <w:rFonts w:ascii="Cambria" w:hAnsi="Cambria" w:cs="Cambria"/>
                <w:sz w:val="24"/>
                <w:szCs w:val="24"/>
              </w:rPr>
              <w:t>5</w:t>
            </w:r>
          </w:p>
        </w:tc>
        <w:tc>
          <w:tcPr>
            <w:tcW w:w="7700" w:type="dxa"/>
            <w:tcBorders>
              <w:right w:val="nil"/>
            </w:tcBorders>
          </w:tcPr>
          <w:p w:rsidR="004333BB" w:rsidRPr="00756DC6" w:rsidRDefault="00C3663F" w:rsidP="00C3663F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Student posiada praktyczną umiejętność analizy tekstów literackich przy zastosowaniu jako dominanty interpretacyjnej wiedzy dotyczącej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konwencji gatunkowej kryminału, jak również świadomie</w:t>
            </w:r>
            <w:r w:rsidR="004333BB" w:rsidRPr="00756DC6">
              <w:rPr>
                <w:rFonts w:ascii="Cambria" w:hAnsi="Cambria" w:cs="Cambria"/>
                <w:sz w:val="24"/>
                <w:szCs w:val="24"/>
              </w:rPr>
              <w:t xml:space="preserve"> zdefini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uje i </w:t>
            </w:r>
            <w:r w:rsidR="004333BB" w:rsidRPr="00756DC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756DC6">
              <w:rPr>
                <w:rFonts w:ascii="Cambria" w:hAnsi="Cambria" w:cs="Cambria"/>
                <w:sz w:val="24"/>
                <w:szCs w:val="24"/>
              </w:rPr>
              <w:t xml:space="preserve">w odpowiedni sposób </w:t>
            </w:r>
            <w:r>
              <w:rPr>
                <w:rFonts w:ascii="Cambria" w:hAnsi="Cambria" w:cs="Cambria"/>
                <w:sz w:val="24"/>
                <w:szCs w:val="24"/>
              </w:rPr>
              <w:t>stosuje</w:t>
            </w:r>
            <w:r w:rsidR="004333BB" w:rsidRPr="00756DC6">
              <w:rPr>
                <w:rFonts w:ascii="Cambria" w:hAnsi="Cambria" w:cs="Cambria"/>
                <w:sz w:val="24"/>
                <w:szCs w:val="24"/>
              </w:rPr>
              <w:t xml:space="preserve"> najważniejsze pojęcia i terminy z zakresu poetyki i teorii powieści kryminalnej.</w:t>
            </w:r>
          </w:p>
        </w:tc>
        <w:tc>
          <w:tcPr>
            <w:tcW w:w="1400" w:type="dxa"/>
            <w:vAlign w:val="center"/>
          </w:tcPr>
          <w:p w:rsidR="004333BB" w:rsidRPr="00756DC6" w:rsidRDefault="004333BB" w:rsidP="00C3663F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K</w:t>
            </w:r>
            <w:r w:rsidR="00421A69">
              <w:rPr>
                <w:rFonts w:ascii="Cambria" w:hAnsi="Cambria" w:cs="Cambria"/>
                <w:sz w:val="24"/>
                <w:szCs w:val="24"/>
              </w:rPr>
              <w:t>1P</w:t>
            </w:r>
            <w:r w:rsidRPr="00756DC6">
              <w:rPr>
                <w:rFonts w:ascii="Cambria" w:hAnsi="Cambria" w:cs="Cambria"/>
                <w:sz w:val="24"/>
                <w:szCs w:val="24"/>
              </w:rPr>
              <w:t>_U0</w:t>
            </w:r>
            <w:r w:rsidR="00421A69">
              <w:rPr>
                <w:rFonts w:ascii="Cambria" w:hAnsi="Cambria" w:cs="Cambria"/>
                <w:sz w:val="24"/>
                <w:szCs w:val="24"/>
              </w:rPr>
              <w:t>5</w:t>
            </w:r>
          </w:p>
        </w:tc>
      </w:tr>
      <w:tr w:rsidR="004333BB" w:rsidRPr="00756DC6">
        <w:trPr>
          <w:cantSplit/>
        </w:trPr>
        <w:tc>
          <w:tcPr>
            <w:tcW w:w="908" w:type="dxa"/>
            <w:vAlign w:val="center"/>
          </w:tcPr>
          <w:p w:rsidR="004333BB" w:rsidRPr="00756DC6" w:rsidRDefault="004333BB" w:rsidP="007B01EC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0</w:t>
            </w:r>
            <w:r w:rsidR="007B01EC">
              <w:rPr>
                <w:rFonts w:ascii="Cambria" w:hAnsi="Cambria" w:cs="Cambria"/>
                <w:sz w:val="24"/>
                <w:szCs w:val="24"/>
              </w:rPr>
              <w:t>6</w:t>
            </w:r>
          </w:p>
        </w:tc>
        <w:tc>
          <w:tcPr>
            <w:tcW w:w="7700" w:type="dxa"/>
            <w:tcBorders>
              <w:right w:val="nil"/>
            </w:tcBorders>
          </w:tcPr>
          <w:p w:rsidR="004333BB" w:rsidRPr="00756DC6" w:rsidRDefault="00C3663F" w:rsidP="002E716A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Student umie zachować krytycyzm względem własnego stanowiska i interpretacji innych autorów, mając świadomość istnienia wielu, często niekomplementarnych ujęć badawczych z zakresu wiedzy o powieści kryminalnej.</w:t>
            </w:r>
          </w:p>
        </w:tc>
        <w:tc>
          <w:tcPr>
            <w:tcW w:w="1400" w:type="dxa"/>
            <w:vAlign w:val="center"/>
          </w:tcPr>
          <w:p w:rsidR="004333BB" w:rsidRPr="00756DC6" w:rsidRDefault="004333BB" w:rsidP="0025798A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K</w:t>
            </w:r>
            <w:r w:rsidR="00421A69">
              <w:rPr>
                <w:rFonts w:ascii="Cambria" w:hAnsi="Cambria" w:cs="Cambria"/>
                <w:sz w:val="24"/>
                <w:szCs w:val="24"/>
              </w:rPr>
              <w:t>1P</w:t>
            </w:r>
            <w:r w:rsidRPr="00756DC6">
              <w:rPr>
                <w:rFonts w:ascii="Cambria" w:hAnsi="Cambria" w:cs="Cambria"/>
                <w:sz w:val="24"/>
                <w:szCs w:val="24"/>
              </w:rPr>
              <w:t>_U</w:t>
            </w:r>
            <w:r w:rsidR="00421A69">
              <w:rPr>
                <w:rFonts w:ascii="Cambria" w:hAnsi="Cambria" w:cs="Cambria"/>
                <w:sz w:val="24"/>
                <w:szCs w:val="24"/>
              </w:rPr>
              <w:t>08</w:t>
            </w:r>
          </w:p>
        </w:tc>
      </w:tr>
      <w:tr w:rsidR="004333BB" w:rsidRPr="00756DC6">
        <w:trPr>
          <w:cantSplit/>
        </w:trPr>
        <w:tc>
          <w:tcPr>
            <w:tcW w:w="908" w:type="dxa"/>
            <w:vAlign w:val="center"/>
          </w:tcPr>
          <w:p w:rsidR="004333BB" w:rsidRPr="00756DC6" w:rsidRDefault="004333BB" w:rsidP="007B01EC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0</w:t>
            </w:r>
            <w:r w:rsidR="007B01EC">
              <w:rPr>
                <w:rFonts w:ascii="Cambria" w:hAnsi="Cambria" w:cs="Cambria"/>
                <w:sz w:val="24"/>
                <w:szCs w:val="24"/>
              </w:rPr>
              <w:t>7</w:t>
            </w:r>
          </w:p>
        </w:tc>
        <w:tc>
          <w:tcPr>
            <w:tcW w:w="7700" w:type="dxa"/>
            <w:tcBorders>
              <w:right w:val="nil"/>
            </w:tcBorders>
          </w:tcPr>
          <w:p w:rsidR="004333BB" w:rsidRPr="00756DC6" w:rsidRDefault="007B01EC" w:rsidP="002E716A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Student samodzielnie potrafi napisać tekst będący analizą dowolnego tekstu kultury, posługując się przy tym stosowną metodologią i instrumentarium bibliograficznym.</w:t>
            </w:r>
          </w:p>
        </w:tc>
        <w:tc>
          <w:tcPr>
            <w:tcW w:w="1400" w:type="dxa"/>
            <w:vAlign w:val="center"/>
          </w:tcPr>
          <w:p w:rsidR="004333BB" w:rsidRPr="00756DC6" w:rsidRDefault="004333BB" w:rsidP="007B01E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K</w:t>
            </w:r>
            <w:r w:rsidR="00421A69">
              <w:rPr>
                <w:rFonts w:ascii="Cambria" w:hAnsi="Cambria" w:cs="Cambria"/>
                <w:sz w:val="24"/>
                <w:szCs w:val="24"/>
              </w:rPr>
              <w:t>1P</w:t>
            </w:r>
            <w:r w:rsidRPr="00756DC6">
              <w:rPr>
                <w:rFonts w:ascii="Cambria" w:hAnsi="Cambria" w:cs="Cambria"/>
                <w:sz w:val="24"/>
                <w:szCs w:val="24"/>
              </w:rPr>
              <w:t>_U</w:t>
            </w:r>
            <w:r w:rsidR="00421A69">
              <w:rPr>
                <w:rFonts w:ascii="Cambria" w:hAnsi="Cambria" w:cs="Cambria"/>
                <w:sz w:val="24"/>
                <w:szCs w:val="24"/>
              </w:rPr>
              <w:t>07</w:t>
            </w:r>
          </w:p>
        </w:tc>
      </w:tr>
      <w:tr w:rsidR="00380147" w:rsidRPr="00756DC6" w:rsidTr="00CD7ECE">
        <w:trPr>
          <w:cantSplit/>
        </w:trPr>
        <w:tc>
          <w:tcPr>
            <w:tcW w:w="10008" w:type="dxa"/>
            <w:gridSpan w:val="3"/>
            <w:vAlign w:val="center"/>
          </w:tcPr>
          <w:p w:rsidR="00380147" w:rsidRPr="00380147" w:rsidRDefault="00380147" w:rsidP="00380147">
            <w:pPr>
              <w:rPr>
                <w:rFonts w:ascii="Cambria" w:hAnsi="Cambria" w:cs="Cambria"/>
                <w:b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>Kompetencje społeczne</w:t>
            </w:r>
          </w:p>
        </w:tc>
      </w:tr>
      <w:tr w:rsidR="004333BB" w:rsidRPr="00756DC6">
        <w:trPr>
          <w:cantSplit/>
        </w:trPr>
        <w:tc>
          <w:tcPr>
            <w:tcW w:w="908" w:type="dxa"/>
            <w:tcBorders>
              <w:bottom w:val="nil"/>
            </w:tcBorders>
            <w:vAlign w:val="center"/>
          </w:tcPr>
          <w:p w:rsidR="004333BB" w:rsidRPr="007B01EC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B01EC">
              <w:rPr>
                <w:rFonts w:ascii="Cambria" w:hAnsi="Cambria" w:cs="Cambria"/>
                <w:sz w:val="24"/>
                <w:szCs w:val="24"/>
              </w:rPr>
              <w:t>08</w:t>
            </w:r>
          </w:p>
        </w:tc>
        <w:tc>
          <w:tcPr>
            <w:tcW w:w="7700" w:type="dxa"/>
            <w:tcBorders>
              <w:bottom w:val="nil"/>
              <w:right w:val="nil"/>
            </w:tcBorders>
          </w:tcPr>
          <w:p w:rsidR="004333BB" w:rsidRPr="007B01EC" w:rsidRDefault="004333BB" w:rsidP="00DD2CEB">
            <w:pPr>
              <w:rPr>
                <w:rFonts w:ascii="Cambria" w:hAnsi="Cambria" w:cs="Cambria"/>
                <w:sz w:val="24"/>
                <w:szCs w:val="24"/>
              </w:rPr>
            </w:pPr>
            <w:r w:rsidRPr="007B01EC">
              <w:rPr>
                <w:rFonts w:ascii="Cambria" w:hAnsi="Cambria" w:cs="Cambria"/>
                <w:sz w:val="24"/>
                <w:szCs w:val="24"/>
              </w:rPr>
              <w:t>Student potrafi weryfikować i przeformułowywać swoje stanowiska i sądy.</w:t>
            </w:r>
          </w:p>
        </w:tc>
        <w:tc>
          <w:tcPr>
            <w:tcW w:w="1400" w:type="dxa"/>
            <w:tcBorders>
              <w:bottom w:val="nil"/>
            </w:tcBorders>
            <w:vAlign w:val="center"/>
          </w:tcPr>
          <w:p w:rsidR="004333BB" w:rsidRPr="00756DC6" w:rsidRDefault="004333BB" w:rsidP="00DD2CEB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K</w:t>
            </w:r>
            <w:r w:rsidR="00421A69">
              <w:rPr>
                <w:rFonts w:ascii="Cambria" w:hAnsi="Cambria" w:cs="Cambria"/>
                <w:sz w:val="24"/>
                <w:szCs w:val="24"/>
              </w:rPr>
              <w:t>1P</w:t>
            </w:r>
            <w:r w:rsidRPr="00756DC6">
              <w:rPr>
                <w:rFonts w:ascii="Cambria" w:hAnsi="Cambria" w:cs="Cambria"/>
                <w:sz w:val="24"/>
                <w:szCs w:val="24"/>
              </w:rPr>
              <w:t>_K0</w:t>
            </w:r>
            <w:r w:rsidR="00421A69">
              <w:rPr>
                <w:rFonts w:ascii="Cambria" w:hAnsi="Cambria" w:cs="Cambria"/>
                <w:sz w:val="24"/>
                <w:szCs w:val="24"/>
              </w:rPr>
              <w:t>1</w:t>
            </w:r>
          </w:p>
        </w:tc>
      </w:tr>
      <w:tr w:rsidR="004333BB" w:rsidRPr="00756DC6">
        <w:trPr>
          <w:cantSplit/>
        </w:trPr>
        <w:tc>
          <w:tcPr>
            <w:tcW w:w="908" w:type="dxa"/>
            <w:tcBorders>
              <w:bottom w:val="single" w:sz="12" w:space="0" w:color="auto"/>
            </w:tcBorders>
            <w:vAlign w:val="center"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700" w:type="dxa"/>
            <w:tcBorders>
              <w:bottom w:val="single" w:sz="12" w:space="0" w:color="auto"/>
              <w:right w:val="nil"/>
            </w:tcBorders>
          </w:tcPr>
          <w:p w:rsidR="004333BB" w:rsidRPr="00756DC6" w:rsidRDefault="004333BB" w:rsidP="003D4309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12" w:space="0" w:color="auto"/>
            </w:tcBorders>
            <w:vAlign w:val="center"/>
          </w:tcPr>
          <w:p w:rsidR="004333BB" w:rsidRPr="00756DC6" w:rsidRDefault="004333BB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</w:tbl>
    <w:p w:rsidR="004333BB" w:rsidRPr="00756DC6" w:rsidRDefault="004333BB">
      <w:pPr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4333BB" w:rsidRPr="00756DC6">
        <w:tc>
          <w:tcPr>
            <w:tcW w:w="10008" w:type="dxa"/>
            <w:vAlign w:val="center"/>
          </w:tcPr>
          <w:p w:rsidR="004333BB" w:rsidRPr="00756DC6" w:rsidRDefault="004333BB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b/>
                <w:bCs/>
                <w:sz w:val="24"/>
                <w:szCs w:val="24"/>
              </w:rPr>
              <w:t>TREŚCI PROGRAMOWE</w:t>
            </w:r>
          </w:p>
        </w:tc>
      </w:tr>
      <w:tr w:rsidR="004333BB" w:rsidRPr="00756DC6">
        <w:tc>
          <w:tcPr>
            <w:tcW w:w="10008" w:type="dxa"/>
            <w:shd w:val="pct15" w:color="auto" w:fill="FFFFFF"/>
          </w:tcPr>
          <w:p w:rsidR="004333BB" w:rsidRPr="00756DC6" w:rsidRDefault="004333BB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56DC6">
              <w:rPr>
                <w:rFonts w:ascii="Cambria" w:hAnsi="Cambria" w:cs="Cambria"/>
                <w:b/>
                <w:bCs/>
                <w:sz w:val="24"/>
                <w:szCs w:val="24"/>
              </w:rPr>
              <w:t>Wykład</w:t>
            </w:r>
          </w:p>
        </w:tc>
      </w:tr>
      <w:tr w:rsidR="004333BB" w:rsidRPr="00756DC6">
        <w:tc>
          <w:tcPr>
            <w:tcW w:w="10008" w:type="dxa"/>
          </w:tcPr>
          <w:p w:rsidR="004333BB" w:rsidRPr="00756DC6" w:rsidRDefault="004333BB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4333BB" w:rsidRPr="00756DC6">
        <w:tc>
          <w:tcPr>
            <w:tcW w:w="10008" w:type="dxa"/>
            <w:shd w:val="pct15" w:color="auto" w:fill="FFFFFF"/>
          </w:tcPr>
          <w:p w:rsidR="004333BB" w:rsidRPr="00756DC6" w:rsidRDefault="004333BB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56DC6">
              <w:rPr>
                <w:rFonts w:ascii="Cambria" w:hAnsi="Cambria" w:cs="Cambria"/>
                <w:b/>
                <w:bCs/>
                <w:sz w:val="24"/>
                <w:szCs w:val="24"/>
              </w:rPr>
              <w:t>Ćwiczenia</w:t>
            </w:r>
          </w:p>
        </w:tc>
      </w:tr>
      <w:tr w:rsidR="004333BB" w:rsidRPr="00756DC6">
        <w:tc>
          <w:tcPr>
            <w:tcW w:w="10008" w:type="dxa"/>
          </w:tcPr>
          <w:p w:rsidR="004333BB" w:rsidRPr="00E56601" w:rsidRDefault="004333BB" w:rsidP="00B03E34">
            <w:pPr>
              <w:pStyle w:val="HTML-wstpniesformatowany"/>
              <w:rPr>
                <w:rFonts w:ascii="Cambria" w:hAnsi="Cambria" w:cs="Cambria"/>
                <w:sz w:val="24"/>
                <w:szCs w:val="24"/>
              </w:rPr>
            </w:pPr>
            <w:r w:rsidRPr="00E56601">
              <w:rPr>
                <w:rFonts w:ascii="Cambria" w:hAnsi="Cambria" w:cs="Cambria"/>
                <w:sz w:val="24"/>
                <w:szCs w:val="24"/>
              </w:rPr>
              <w:t>Narodziny powieści kryminalnej;</w:t>
            </w:r>
          </w:p>
          <w:p w:rsidR="004333BB" w:rsidRPr="00E56601" w:rsidRDefault="004333BB" w:rsidP="00B03E34">
            <w:pPr>
              <w:pStyle w:val="HTML-wstpniesformatowany"/>
              <w:rPr>
                <w:rFonts w:ascii="Cambria" w:hAnsi="Cambria" w:cs="Cambria"/>
                <w:sz w:val="24"/>
                <w:szCs w:val="24"/>
              </w:rPr>
            </w:pPr>
            <w:r w:rsidRPr="00E56601">
              <w:rPr>
                <w:rFonts w:ascii="Cambria" w:hAnsi="Cambria" w:cs="Cambria"/>
                <w:sz w:val="24"/>
                <w:szCs w:val="24"/>
              </w:rPr>
              <w:t>Wyznaczniki gatunkowe kryminału (konstrukcja fabuły, typ bohatera, gra fikcją, czasoprzestrzeń);</w:t>
            </w:r>
          </w:p>
          <w:p w:rsidR="004333BB" w:rsidRPr="00E56601" w:rsidRDefault="004333BB" w:rsidP="00B03E34">
            <w:pPr>
              <w:pStyle w:val="HTML-wstpniesformatowany"/>
              <w:rPr>
                <w:rFonts w:ascii="Cambria" w:hAnsi="Cambria" w:cs="Cambria"/>
                <w:sz w:val="24"/>
                <w:szCs w:val="24"/>
              </w:rPr>
            </w:pPr>
            <w:r w:rsidRPr="00E56601">
              <w:rPr>
                <w:rFonts w:ascii="Cambria" w:hAnsi="Cambria" w:cs="Cambria"/>
                <w:sz w:val="24"/>
                <w:szCs w:val="24"/>
              </w:rPr>
              <w:t>Powieść kryminalne i związane z poetyką gatunku style odbioru;</w:t>
            </w:r>
          </w:p>
          <w:p w:rsidR="004333BB" w:rsidRPr="00E56601" w:rsidRDefault="004333BB" w:rsidP="00B03E34">
            <w:pPr>
              <w:pStyle w:val="HTML-wstpniesformatowany"/>
              <w:rPr>
                <w:rFonts w:ascii="Cambria" w:hAnsi="Cambria" w:cs="Cambria"/>
                <w:sz w:val="24"/>
                <w:szCs w:val="24"/>
              </w:rPr>
            </w:pPr>
            <w:r w:rsidRPr="00E56601">
              <w:rPr>
                <w:rFonts w:ascii="Cambria" w:hAnsi="Cambria" w:cs="Cambria"/>
                <w:sz w:val="24"/>
                <w:szCs w:val="24"/>
              </w:rPr>
              <w:t xml:space="preserve">Odmiany powieści kryminalnej: powieść detektywistyczna, czarny kryminał, </w:t>
            </w:r>
            <w:r w:rsidRPr="00E56601">
              <w:rPr>
                <w:rFonts w:ascii="Cambria" w:hAnsi="Cambria" w:cs="Cambria"/>
                <w:i/>
                <w:iCs/>
                <w:sz w:val="24"/>
                <w:szCs w:val="24"/>
              </w:rPr>
              <w:t xml:space="preserve">police </w:t>
            </w:r>
            <w:proofErr w:type="spellStart"/>
            <w:r w:rsidRPr="00E56601">
              <w:rPr>
                <w:rFonts w:ascii="Cambria" w:hAnsi="Cambria" w:cs="Cambria"/>
                <w:i/>
                <w:iCs/>
                <w:sz w:val="24"/>
                <w:szCs w:val="24"/>
              </w:rPr>
              <w:t>procedural</w:t>
            </w:r>
            <w:proofErr w:type="spellEnd"/>
            <w:r w:rsidRPr="00E56601">
              <w:rPr>
                <w:rFonts w:ascii="Cambria" w:hAnsi="Cambria" w:cs="Cambria"/>
                <w:sz w:val="24"/>
                <w:szCs w:val="24"/>
              </w:rPr>
              <w:t>;</w:t>
            </w:r>
          </w:p>
          <w:p w:rsidR="004333BB" w:rsidRPr="00E56601" w:rsidRDefault="004333BB" w:rsidP="00B03E34">
            <w:pPr>
              <w:pStyle w:val="HTML-wstpniesformatowany"/>
              <w:rPr>
                <w:rFonts w:ascii="Cambria" w:hAnsi="Cambria" w:cs="Cambria"/>
                <w:sz w:val="24"/>
                <w:szCs w:val="24"/>
              </w:rPr>
            </w:pPr>
            <w:r w:rsidRPr="00E56601">
              <w:rPr>
                <w:rFonts w:ascii="Cambria" w:hAnsi="Cambria" w:cs="Cambria"/>
                <w:sz w:val="24"/>
                <w:szCs w:val="24"/>
              </w:rPr>
              <w:t>Powieść kryminalna a thriller: podobieństwa i różnice;</w:t>
            </w:r>
          </w:p>
          <w:p w:rsidR="004333BB" w:rsidRPr="00E56601" w:rsidRDefault="004333BB" w:rsidP="00B03E34">
            <w:pPr>
              <w:pStyle w:val="HTML-wstpniesformatowany"/>
              <w:rPr>
                <w:rFonts w:ascii="Cambria" w:hAnsi="Cambria" w:cs="Cambria"/>
                <w:sz w:val="24"/>
                <w:szCs w:val="24"/>
              </w:rPr>
            </w:pPr>
            <w:r w:rsidRPr="00E56601">
              <w:rPr>
                <w:rFonts w:ascii="Cambria" w:hAnsi="Cambria" w:cs="Cambria"/>
                <w:sz w:val="24"/>
                <w:szCs w:val="24"/>
              </w:rPr>
              <w:t>Powieść kryminalna i jej współczesne realizacje: np. kryminał społeczny, feministyczny, kryminał historyczny, etc.;</w:t>
            </w:r>
          </w:p>
          <w:p w:rsidR="004333BB" w:rsidRPr="00E56601" w:rsidRDefault="004333BB" w:rsidP="00B03E34">
            <w:pPr>
              <w:pStyle w:val="HTML-wstpniesformatowany"/>
              <w:rPr>
                <w:rFonts w:ascii="Cambria" w:hAnsi="Cambria" w:cs="Cambria"/>
                <w:sz w:val="24"/>
                <w:szCs w:val="24"/>
              </w:rPr>
            </w:pPr>
            <w:r w:rsidRPr="00E56601">
              <w:rPr>
                <w:rFonts w:ascii="Cambria" w:hAnsi="Cambria" w:cs="Cambria"/>
                <w:sz w:val="24"/>
                <w:szCs w:val="24"/>
              </w:rPr>
              <w:t>Kryminał i ideologia;</w:t>
            </w:r>
          </w:p>
          <w:p w:rsidR="004333BB" w:rsidRPr="00756DC6" w:rsidRDefault="004333BB" w:rsidP="00B03E34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Konwencja kryminału w literaturze wysokiej: od modernizmu do postmodernizmu;</w:t>
            </w:r>
          </w:p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4333BB" w:rsidRPr="00756DC6">
        <w:tc>
          <w:tcPr>
            <w:tcW w:w="10008" w:type="dxa"/>
            <w:shd w:val="pct15" w:color="auto" w:fill="FFFFFF"/>
          </w:tcPr>
          <w:p w:rsidR="004333BB" w:rsidRPr="00756DC6" w:rsidRDefault="004333BB">
            <w:pPr>
              <w:pStyle w:val="Nagwek1"/>
              <w:rPr>
                <w:rFonts w:ascii="Cambria" w:hAnsi="Cambria" w:cs="Cambria"/>
              </w:rPr>
            </w:pPr>
            <w:r w:rsidRPr="00756DC6">
              <w:rPr>
                <w:rFonts w:ascii="Cambria" w:hAnsi="Cambria" w:cs="Cambria"/>
              </w:rPr>
              <w:t>Laboratorium</w:t>
            </w:r>
          </w:p>
        </w:tc>
      </w:tr>
      <w:tr w:rsidR="004333BB" w:rsidRPr="00756DC6">
        <w:tc>
          <w:tcPr>
            <w:tcW w:w="10008" w:type="dxa"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4333BB" w:rsidRPr="00756DC6">
        <w:tc>
          <w:tcPr>
            <w:tcW w:w="10008" w:type="dxa"/>
            <w:shd w:val="pct15" w:color="auto" w:fill="FFFFFF"/>
          </w:tcPr>
          <w:p w:rsidR="004333BB" w:rsidRPr="00756DC6" w:rsidRDefault="004333BB">
            <w:pPr>
              <w:pStyle w:val="Nagwek1"/>
              <w:rPr>
                <w:rFonts w:ascii="Cambria" w:hAnsi="Cambria" w:cs="Cambria"/>
              </w:rPr>
            </w:pPr>
            <w:r w:rsidRPr="00756DC6">
              <w:rPr>
                <w:rFonts w:ascii="Cambria" w:hAnsi="Cambria" w:cs="Cambria"/>
              </w:rPr>
              <w:t>Projekt</w:t>
            </w:r>
          </w:p>
        </w:tc>
      </w:tr>
      <w:tr w:rsidR="004333BB" w:rsidRPr="00756DC6">
        <w:tc>
          <w:tcPr>
            <w:tcW w:w="10008" w:type="dxa"/>
            <w:tcBorders>
              <w:bottom w:val="single" w:sz="12" w:space="0" w:color="auto"/>
            </w:tcBorders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</w:tbl>
    <w:p w:rsidR="004333BB" w:rsidRPr="00756DC6" w:rsidRDefault="004333BB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08"/>
        <w:gridCol w:w="40"/>
        <w:gridCol w:w="5760"/>
        <w:gridCol w:w="1800"/>
      </w:tblGrid>
      <w:tr w:rsidR="004333BB" w:rsidRPr="00756DC6" w:rsidTr="00BF3C01">
        <w:trPr>
          <w:trHeight w:val="673"/>
        </w:trPr>
        <w:tc>
          <w:tcPr>
            <w:tcW w:w="2448" w:type="dxa"/>
            <w:gridSpan w:val="2"/>
            <w:tcBorders>
              <w:top w:val="single" w:sz="12" w:space="0" w:color="auto"/>
            </w:tcBorders>
            <w:vAlign w:val="center"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</w:tcBorders>
          </w:tcPr>
          <w:p w:rsidR="004333BB" w:rsidRPr="002C5D43" w:rsidRDefault="004333BB" w:rsidP="006A7644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C5D43">
              <w:rPr>
                <w:rFonts w:ascii="Cambria" w:hAnsi="Cambria" w:cs="Cambria"/>
                <w:sz w:val="22"/>
                <w:szCs w:val="22"/>
              </w:rPr>
              <w:t xml:space="preserve">R. </w:t>
            </w:r>
            <w:proofErr w:type="spellStart"/>
            <w:r w:rsidRPr="002C5D43">
              <w:rPr>
                <w:rFonts w:ascii="Cambria" w:hAnsi="Cambria" w:cs="Cambria"/>
                <w:sz w:val="22"/>
                <w:szCs w:val="22"/>
              </w:rPr>
              <w:t>Caillos</w:t>
            </w:r>
            <w:proofErr w:type="spellEnd"/>
            <w:r w:rsidRPr="002C5D43">
              <w:rPr>
                <w:rFonts w:ascii="Cambria" w:hAnsi="Cambria" w:cs="Cambria"/>
                <w:sz w:val="22"/>
                <w:szCs w:val="22"/>
              </w:rPr>
              <w:t xml:space="preserve">, </w:t>
            </w:r>
            <w:r w:rsidRPr="002C5D43">
              <w:rPr>
                <w:rFonts w:ascii="Cambria" w:hAnsi="Cambria" w:cs="Cambria"/>
                <w:i/>
                <w:iCs/>
                <w:sz w:val="22"/>
                <w:szCs w:val="22"/>
              </w:rPr>
              <w:t>Powieść kryminalna</w:t>
            </w:r>
            <w:r w:rsidRPr="002C5D43">
              <w:rPr>
                <w:rFonts w:ascii="Cambria" w:hAnsi="Cambria" w:cs="Cambria"/>
                <w:sz w:val="22"/>
                <w:szCs w:val="22"/>
              </w:rPr>
              <w:t xml:space="preserve">, [w:] idem, </w:t>
            </w:r>
            <w:r w:rsidRPr="002C5D43">
              <w:rPr>
                <w:rFonts w:ascii="Cambria" w:hAnsi="Cambria" w:cs="Cambria"/>
                <w:i/>
                <w:iCs/>
                <w:sz w:val="22"/>
                <w:szCs w:val="22"/>
              </w:rPr>
              <w:t>Odpowiedzialność i styl</w:t>
            </w:r>
            <w:r w:rsidRPr="002C5D43">
              <w:rPr>
                <w:rFonts w:ascii="Cambria" w:hAnsi="Cambria" w:cs="Cambria"/>
                <w:sz w:val="22"/>
                <w:szCs w:val="22"/>
              </w:rPr>
              <w:t>, Warszawa 1967</w:t>
            </w:r>
          </w:p>
          <w:p w:rsidR="004333BB" w:rsidRPr="002C5D43" w:rsidRDefault="004333BB" w:rsidP="006A7644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C5D43">
              <w:rPr>
                <w:rFonts w:ascii="Cambria" w:hAnsi="Cambria" w:cs="Cambria"/>
                <w:sz w:val="22"/>
                <w:szCs w:val="22"/>
              </w:rPr>
              <w:t xml:space="preserve">.M. </w:t>
            </w:r>
            <w:proofErr w:type="spellStart"/>
            <w:r w:rsidRPr="002C5D43">
              <w:rPr>
                <w:rFonts w:ascii="Cambria" w:hAnsi="Cambria" w:cs="Cambria"/>
                <w:sz w:val="22"/>
                <w:szCs w:val="22"/>
              </w:rPr>
              <w:t>Czubaj</w:t>
            </w:r>
            <w:proofErr w:type="spellEnd"/>
            <w:r w:rsidRPr="002C5D43">
              <w:rPr>
                <w:rFonts w:ascii="Cambria" w:hAnsi="Cambria" w:cs="Cambria"/>
                <w:sz w:val="22"/>
                <w:szCs w:val="22"/>
              </w:rPr>
              <w:t xml:space="preserve">, </w:t>
            </w:r>
            <w:r w:rsidRPr="002C5D43">
              <w:rPr>
                <w:rFonts w:ascii="Cambria" w:hAnsi="Cambria" w:cs="Cambria"/>
                <w:i/>
                <w:iCs/>
                <w:sz w:val="22"/>
                <w:szCs w:val="22"/>
              </w:rPr>
              <w:t>Etnolog w Mieście Grzechu. Powieść kryminalna jako świadectwo antropologiczne</w:t>
            </w:r>
            <w:r w:rsidRPr="002C5D43">
              <w:rPr>
                <w:rFonts w:ascii="Cambria" w:hAnsi="Cambria" w:cs="Cambria"/>
                <w:sz w:val="22"/>
                <w:szCs w:val="22"/>
              </w:rPr>
              <w:t>, Gdańsk 2010.</w:t>
            </w:r>
          </w:p>
          <w:p w:rsidR="004333BB" w:rsidRPr="002C5D43" w:rsidRDefault="004333BB" w:rsidP="006A7644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C5D43">
              <w:rPr>
                <w:rFonts w:ascii="Cambria" w:hAnsi="Cambria" w:cs="Cambria"/>
                <w:i/>
                <w:iCs/>
                <w:sz w:val="22"/>
                <w:szCs w:val="22"/>
              </w:rPr>
              <w:t>Słownik literatury popularnej</w:t>
            </w:r>
            <w:r w:rsidRPr="002C5D43">
              <w:rPr>
                <w:rFonts w:ascii="Cambria" w:hAnsi="Cambria" w:cs="Cambria"/>
                <w:sz w:val="22"/>
                <w:szCs w:val="22"/>
              </w:rPr>
              <w:t>, pod red. T. Żabskiego, Wrocław 1997 [wybrane hasła].</w:t>
            </w:r>
          </w:p>
          <w:p w:rsidR="004333BB" w:rsidRPr="002C5D43" w:rsidRDefault="004333BB" w:rsidP="006A7644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C5D43">
              <w:rPr>
                <w:rFonts w:ascii="Cambria" w:hAnsi="Cambria" w:cs="Cambria"/>
                <w:sz w:val="22"/>
                <w:szCs w:val="22"/>
              </w:rPr>
              <w:t xml:space="preserve">S. </w:t>
            </w:r>
            <w:proofErr w:type="spellStart"/>
            <w:r w:rsidRPr="002C5D43">
              <w:rPr>
                <w:rFonts w:ascii="Cambria" w:hAnsi="Cambria" w:cs="Cambria"/>
                <w:sz w:val="22"/>
                <w:szCs w:val="22"/>
              </w:rPr>
              <w:t>Lasić</w:t>
            </w:r>
            <w:proofErr w:type="spellEnd"/>
            <w:r w:rsidRPr="002C5D43">
              <w:rPr>
                <w:rFonts w:ascii="Cambria" w:hAnsi="Cambria" w:cs="Cambria"/>
                <w:sz w:val="22"/>
                <w:szCs w:val="22"/>
              </w:rPr>
              <w:t xml:space="preserve">, </w:t>
            </w:r>
            <w:r w:rsidRPr="002C5D43">
              <w:rPr>
                <w:rFonts w:ascii="Cambria" w:hAnsi="Cambria" w:cs="Cambria"/>
                <w:i/>
                <w:iCs/>
                <w:sz w:val="22"/>
                <w:szCs w:val="22"/>
              </w:rPr>
              <w:t>Poetyka powieści kryminalnej. Próba analizy strukturalnej</w:t>
            </w:r>
            <w:r w:rsidRPr="002C5D43">
              <w:rPr>
                <w:rFonts w:ascii="Cambria" w:hAnsi="Cambria" w:cs="Cambria"/>
                <w:sz w:val="22"/>
                <w:szCs w:val="22"/>
              </w:rPr>
              <w:t>, Warszawa 1976.</w:t>
            </w:r>
          </w:p>
          <w:p w:rsidR="004333BB" w:rsidRPr="002C5D43" w:rsidRDefault="004333BB" w:rsidP="006A7644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2C5D43">
              <w:rPr>
                <w:rFonts w:ascii="Cambria" w:hAnsi="Cambria" w:cs="Cambria"/>
                <w:sz w:val="22"/>
                <w:szCs w:val="22"/>
              </w:rPr>
              <w:t>E. Mrowczyk-</w:t>
            </w:r>
            <w:proofErr w:type="spellStart"/>
            <w:r w:rsidRPr="002C5D43">
              <w:rPr>
                <w:rFonts w:ascii="Cambria" w:hAnsi="Cambria" w:cs="Cambria"/>
                <w:sz w:val="22"/>
                <w:szCs w:val="22"/>
              </w:rPr>
              <w:t>Hearfield</w:t>
            </w:r>
            <w:proofErr w:type="spellEnd"/>
            <w:r w:rsidRPr="002C5D43">
              <w:rPr>
                <w:rFonts w:ascii="Cambria" w:hAnsi="Cambria" w:cs="Cambria"/>
                <w:sz w:val="22"/>
                <w:szCs w:val="22"/>
              </w:rPr>
              <w:t>, Badania literatury kryminalnej – propozycja, „Teksty” 1998, nr 6</w:t>
            </w:r>
          </w:p>
          <w:p w:rsidR="004333BB" w:rsidRPr="00BF3C01" w:rsidRDefault="004333BB" w:rsidP="006A7644">
            <w:pPr>
              <w:rPr>
                <w:rFonts w:ascii="Cambria" w:hAnsi="Cambria" w:cs="Cambria"/>
                <w:sz w:val="22"/>
                <w:szCs w:val="22"/>
              </w:rPr>
            </w:pPr>
            <w:r w:rsidRPr="002C5D43">
              <w:rPr>
                <w:rFonts w:ascii="Cambria" w:hAnsi="Cambria" w:cs="Cambria"/>
                <w:sz w:val="22"/>
                <w:szCs w:val="22"/>
              </w:rPr>
              <w:t xml:space="preserve">S. </w:t>
            </w:r>
            <w:proofErr w:type="spellStart"/>
            <w:r w:rsidRPr="002C5D43">
              <w:rPr>
                <w:rFonts w:ascii="Cambria" w:hAnsi="Cambria" w:cs="Cambria"/>
                <w:sz w:val="22"/>
                <w:szCs w:val="22"/>
              </w:rPr>
              <w:t>Żiżek</w:t>
            </w:r>
            <w:proofErr w:type="spellEnd"/>
            <w:r w:rsidRPr="002C5D43">
              <w:rPr>
                <w:rFonts w:ascii="Cambria" w:hAnsi="Cambria" w:cs="Cambria"/>
                <w:sz w:val="22"/>
                <w:szCs w:val="22"/>
              </w:rPr>
              <w:t xml:space="preserve">, </w:t>
            </w:r>
            <w:r w:rsidRPr="002C5D43">
              <w:rPr>
                <w:rFonts w:ascii="Cambria" w:hAnsi="Cambria" w:cs="Cambria"/>
                <w:i/>
                <w:iCs/>
                <w:sz w:val="22"/>
                <w:szCs w:val="22"/>
              </w:rPr>
              <w:t>Logika powieści detektywistycznej</w:t>
            </w:r>
            <w:r w:rsidRPr="002C5D43">
              <w:rPr>
                <w:rFonts w:ascii="Cambria" w:hAnsi="Cambria" w:cs="Cambria"/>
                <w:sz w:val="22"/>
                <w:szCs w:val="22"/>
              </w:rPr>
              <w:t>, „Pamiętnik Literacki” 1990, z. 3.</w:t>
            </w:r>
          </w:p>
        </w:tc>
      </w:tr>
      <w:tr w:rsidR="004333BB" w:rsidRPr="00756DC6">
        <w:tc>
          <w:tcPr>
            <w:tcW w:w="2448" w:type="dxa"/>
            <w:gridSpan w:val="2"/>
          </w:tcPr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Literatura uzupełniająca</w:t>
            </w:r>
          </w:p>
          <w:p w:rsidR="004333BB" w:rsidRPr="00756DC6" w:rsidRDefault="004333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560" w:type="dxa"/>
            <w:gridSpan w:val="2"/>
          </w:tcPr>
          <w:p w:rsidR="004333BB" w:rsidRPr="002C5D43" w:rsidRDefault="004333BB" w:rsidP="006A7644">
            <w:pPr>
              <w:suppressAutoHyphens/>
              <w:rPr>
                <w:rFonts w:ascii="Cambria" w:hAnsi="Cambria" w:cs="Cambria"/>
                <w:sz w:val="22"/>
                <w:szCs w:val="22"/>
                <w:lang w:eastAsia="ar-SA"/>
              </w:rPr>
            </w:pPr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 xml:space="preserve">S. Barańczak, </w:t>
            </w:r>
            <w:r w:rsidRPr="002C5D43"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>Poetyka powieści kryminalnej</w:t>
            </w:r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>, „Teksty” 1973, nr 6.</w:t>
            </w:r>
          </w:p>
          <w:p w:rsidR="004333BB" w:rsidRPr="002C5D43" w:rsidRDefault="004333BB" w:rsidP="006A7644">
            <w:pPr>
              <w:suppressAutoHyphens/>
              <w:rPr>
                <w:rFonts w:ascii="Cambria" w:hAnsi="Cambria" w:cs="Cambria"/>
                <w:sz w:val="22"/>
                <w:szCs w:val="22"/>
                <w:lang w:eastAsia="ar-SA"/>
              </w:rPr>
            </w:pPr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 xml:space="preserve">S. Barańczak, </w:t>
            </w:r>
            <w:r w:rsidRPr="002C5D43"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 xml:space="preserve">Polska powieść milicyjna. Dominacja funkcji perswazyjnej a problemy, </w:t>
            </w:r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 xml:space="preserve">[w:] </w:t>
            </w:r>
            <w:r w:rsidRPr="002C5D43"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>W kręgu literatury polski ludowej</w:t>
            </w:r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>, red. M. Stępień, Kraków 1975.</w:t>
            </w:r>
          </w:p>
          <w:p w:rsidR="004333BB" w:rsidRPr="002C5D43" w:rsidRDefault="004333BB" w:rsidP="006A7644">
            <w:pPr>
              <w:rPr>
                <w:rFonts w:ascii="Cambria" w:hAnsi="Cambria" w:cs="Cambria"/>
                <w:sz w:val="22"/>
                <w:szCs w:val="22"/>
              </w:rPr>
            </w:pPr>
            <w:r w:rsidRPr="002C5D43">
              <w:rPr>
                <w:rFonts w:ascii="Cambria" w:hAnsi="Cambria" w:cs="Cambria"/>
                <w:sz w:val="22"/>
                <w:szCs w:val="22"/>
              </w:rPr>
              <w:t xml:space="preserve">W. Burszta, M. </w:t>
            </w:r>
            <w:proofErr w:type="spellStart"/>
            <w:r w:rsidRPr="002C5D43">
              <w:rPr>
                <w:rFonts w:ascii="Cambria" w:hAnsi="Cambria" w:cs="Cambria"/>
                <w:sz w:val="22"/>
                <w:szCs w:val="22"/>
              </w:rPr>
              <w:t>Czubaj</w:t>
            </w:r>
            <w:proofErr w:type="spellEnd"/>
            <w:r w:rsidRPr="002C5D43">
              <w:rPr>
                <w:rFonts w:ascii="Cambria" w:hAnsi="Cambria" w:cs="Cambria"/>
                <w:sz w:val="22"/>
                <w:szCs w:val="22"/>
              </w:rPr>
              <w:t xml:space="preserve">, </w:t>
            </w:r>
            <w:proofErr w:type="spellStart"/>
            <w:r w:rsidRPr="002C5D43">
              <w:rPr>
                <w:rFonts w:ascii="Cambria" w:hAnsi="Cambria" w:cs="Cambria"/>
                <w:i/>
                <w:iCs/>
                <w:sz w:val="22"/>
                <w:szCs w:val="22"/>
              </w:rPr>
              <w:t>Krawawa</w:t>
            </w:r>
            <w:proofErr w:type="spellEnd"/>
            <w:r w:rsidRPr="002C5D43">
              <w:rPr>
                <w:rFonts w:ascii="Cambria" w:hAnsi="Cambria" w:cs="Cambria"/>
                <w:i/>
                <w:iCs/>
                <w:sz w:val="22"/>
                <w:szCs w:val="22"/>
              </w:rPr>
              <w:t xml:space="preserve"> setka. 100 najważniejszych powieści kryminalnych,</w:t>
            </w:r>
            <w:r w:rsidRPr="002C5D43">
              <w:rPr>
                <w:rFonts w:ascii="Cambria" w:hAnsi="Cambria" w:cs="Cambria"/>
                <w:sz w:val="22"/>
                <w:szCs w:val="22"/>
              </w:rPr>
              <w:t xml:space="preserve"> Warszawa 2007.</w:t>
            </w:r>
          </w:p>
          <w:p w:rsidR="004333BB" w:rsidRPr="002C5D43" w:rsidRDefault="004333BB" w:rsidP="006A7644">
            <w:pPr>
              <w:rPr>
                <w:rFonts w:ascii="Cambria" w:hAnsi="Cambria" w:cs="Cambria"/>
                <w:sz w:val="22"/>
                <w:szCs w:val="22"/>
              </w:rPr>
            </w:pPr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 xml:space="preserve">B. Darska, </w:t>
            </w:r>
            <w:r w:rsidRPr="002C5D43"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>Śledztwo i płeć. O bohaterkach powieści kryminalnych</w:t>
            </w:r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>, Olsztyn 2011.</w:t>
            </w:r>
          </w:p>
          <w:p w:rsidR="004333BB" w:rsidRPr="002C5D43" w:rsidRDefault="004333BB" w:rsidP="006A7644">
            <w:pPr>
              <w:rPr>
                <w:rFonts w:ascii="Cambria" w:hAnsi="Cambria" w:cs="Cambria"/>
                <w:sz w:val="22"/>
                <w:szCs w:val="22"/>
              </w:rPr>
            </w:pPr>
            <w:r w:rsidRPr="002C5D43">
              <w:rPr>
                <w:rFonts w:ascii="Cambria" w:hAnsi="Cambria" w:cs="Cambria"/>
                <w:sz w:val="22"/>
                <w:szCs w:val="22"/>
              </w:rPr>
              <w:t xml:space="preserve">J. </w:t>
            </w:r>
            <w:proofErr w:type="spellStart"/>
            <w:r w:rsidRPr="002C5D43">
              <w:rPr>
                <w:rFonts w:ascii="Cambria" w:hAnsi="Cambria" w:cs="Cambria"/>
                <w:sz w:val="22"/>
                <w:szCs w:val="22"/>
              </w:rPr>
              <w:t>Dąbała</w:t>
            </w:r>
            <w:proofErr w:type="spellEnd"/>
            <w:r w:rsidRPr="002C5D43">
              <w:rPr>
                <w:rFonts w:ascii="Cambria" w:hAnsi="Cambria" w:cs="Cambria"/>
                <w:sz w:val="22"/>
                <w:szCs w:val="22"/>
              </w:rPr>
              <w:t xml:space="preserve">, </w:t>
            </w:r>
            <w:r w:rsidRPr="002C5D43">
              <w:rPr>
                <w:rFonts w:ascii="Cambria" w:hAnsi="Cambria" w:cs="Cambria"/>
                <w:i/>
                <w:iCs/>
                <w:sz w:val="22"/>
                <w:szCs w:val="22"/>
              </w:rPr>
              <w:t xml:space="preserve">Tajemnica i suspens. Wokół głównych problemów </w:t>
            </w:r>
            <w:proofErr w:type="spellStart"/>
            <w:r w:rsidRPr="002C5D43">
              <w:rPr>
                <w:rFonts w:ascii="Cambria" w:hAnsi="Cambria" w:cs="Cambria"/>
                <w:i/>
                <w:iCs/>
                <w:sz w:val="22"/>
                <w:szCs w:val="22"/>
              </w:rPr>
              <w:t>creative</w:t>
            </w:r>
            <w:proofErr w:type="spellEnd"/>
            <w:r w:rsidRPr="002C5D43">
              <w:rPr>
                <w:rFonts w:ascii="Cambria" w:hAnsi="Cambria" w:cs="Cambria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C5D43">
              <w:rPr>
                <w:rFonts w:ascii="Cambria" w:hAnsi="Cambria" w:cs="Cambria"/>
                <w:i/>
                <w:iCs/>
                <w:sz w:val="22"/>
                <w:szCs w:val="22"/>
              </w:rPr>
              <w:t>writing</w:t>
            </w:r>
            <w:proofErr w:type="spellEnd"/>
            <w:r w:rsidRPr="002C5D43">
              <w:rPr>
                <w:rFonts w:ascii="Cambria" w:hAnsi="Cambria" w:cs="Cambria"/>
                <w:sz w:val="22"/>
                <w:szCs w:val="22"/>
              </w:rPr>
              <w:t>, Lublin 2004.</w:t>
            </w:r>
          </w:p>
          <w:p w:rsidR="004333BB" w:rsidRPr="002C5D43" w:rsidRDefault="004333BB" w:rsidP="006A7644">
            <w:pPr>
              <w:rPr>
                <w:rFonts w:ascii="Cambria" w:hAnsi="Cambria" w:cs="Cambria"/>
                <w:sz w:val="22"/>
                <w:szCs w:val="22"/>
                <w:lang w:eastAsia="ar-SA"/>
              </w:rPr>
            </w:pPr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 xml:space="preserve">H. </w:t>
            </w:r>
            <w:proofErr w:type="spellStart"/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>Heissenbüttel</w:t>
            </w:r>
            <w:proofErr w:type="spellEnd"/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 xml:space="preserve">, </w:t>
            </w:r>
            <w:r w:rsidRPr="002C5D43"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 xml:space="preserve">Reguły gry powieści kryminalnej. </w:t>
            </w:r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>„Teksty” 1973 nr 6.</w:t>
            </w:r>
          </w:p>
          <w:p w:rsidR="004333BB" w:rsidRPr="002C5D43" w:rsidRDefault="004333BB" w:rsidP="006A7644">
            <w:pPr>
              <w:rPr>
                <w:rFonts w:ascii="Cambria" w:hAnsi="Cambria" w:cs="Cambria"/>
                <w:sz w:val="22"/>
                <w:szCs w:val="22"/>
              </w:rPr>
            </w:pPr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lastRenderedPageBreak/>
              <w:t>M. Kraska</w:t>
            </w:r>
            <w:r w:rsidRPr="002C5D43"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>, Zbrodnia doskonała. Rzecz o popularności powieści kryminalnej</w:t>
            </w:r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 xml:space="preserve">,[W:] </w:t>
            </w:r>
            <w:r w:rsidRPr="002C5D43"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 xml:space="preserve">Mody w </w:t>
            </w:r>
            <w:proofErr w:type="spellStart"/>
            <w:r w:rsidRPr="002C5D43"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>literaurze</w:t>
            </w:r>
            <w:proofErr w:type="spellEnd"/>
            <w:r w:rsidRPr="002C5D43"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 xml:space="preserve"> i kulturze popularnej</w:t>
            </w:r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 xml:space="preserve">, pod red. S. </w:t>
            </w:r>
            <w:proofErr w:type="spellStart"/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>Buryły</w:t>
            </w:r>
            <w:proofErr w:type="spellEnd"/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 xml:space="preserve"> i in., Kraków 2011.</w:t>
            </w:r>
          </w:p>
          <w:p w:rsidR="004333BB" w:rsidRPr="002C5D43" w:rsidRDefault="004333BB" w:rsidP="006A7644">
            <w:pPr>
              <w:suppressAutoHyphens/>
              <w:rPr>
                <w:rFonts w:ascii="Cambria" w:hAnsi="Cambria" w:cs="Cambria"/>
                <w:sz w:val="22"/>
                <w:szCs w:val="22"/>
                <w:lang w:eastAsia="ar-SA"/>
              </w:rPr>
            </w:pPr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 xml:space="preserve">A. </w:t>
            </w:r>
            <w:proofErr w:type="spellStart"/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>Martuszewska</w:t>
            </w:r>
            <w:proofErr w:type="spellEnd"/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 xml:space="preserve">, </w:t>
            </w:r>
            <w:r w:rsidRPr="002C5D43"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>Niektóre właściwości struktury polskiej współczesnej powieści kryminalnej</w:t>
            </w:r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 xml:space="preserve">, [w:] </w:t>
            </w:r>
            <w:r w:rsidRPr="002C5D43"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>Formy literatury popularnej</w:t>
            </w:r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 xml:space="preserve">, red. A. </w:t>
            </w:r>
            <w:proofErr w:type="spellStart"/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>Okopień</w:t>
            </w:r>
            <w:proofErr w:type="spellEnd"/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>-Sławińska Warszawa 1973.</w:t>
            </w:r>
          </w:p>
          <w:p w:rsidR="004333BB" w:rsidRPr="002C5D43" w:rsidRDefault="004333BB" w:rsidP="006A7644">
            <w:pPr>
              <w:rPr>
                <w:rFonts w:ascii="Cambria" w:hAnsi="Cambria" w:cs="Cambria"/>
                <w:sz w:val="22"/>
                <w:szCs w:val="22"/>
                <w:lang w:eastAsia="ar-SA"/>
              </w:rPr>
            </w:pPr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 xml:space="preserve">J. Siewierski, </w:t>
            </w:r>
            <w:r w:rsidRPr="002C5D43">
              <w:rPr>
                <w:rFonts w:ascii="Cambria" w:hAnsi="Cambria" w:cs="Cambria"/>
                <w:i/>
                <w:iCs/>
                <w:sz w:val="22"/>
                <w:szCs w:val="22"/>
                <w:lang w:eastAsia="ar-SA"/>
              </w:rPr>
              <w:t>Powieść kryminalna</w:t>
            </w:r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>, Warszawa 1979.</w:t>
            </w:r>
          </w:p>
          <w:p w:rsidR="004333BB" w:rsidRPr="00BF3C01" w:rsidRDefault="004333BB" w:rsidP="006A7644">
            <w:pPr>
              <w:rPr>
                <w:rFonts w:ascii="Cambria" w:hAnsi="Cambria" w:cs="Cambria"/>
                <w:sz w:val="22"/>
                <w:szCs w:val="22"/>
                <w:lang w:eastAsia="ar-SA"/>
              </w:rPr>
            </w:pPr>
            <w:r w:rsidRPr="002C5D43">
              <w:rPr>
                <w:rFonts w:ascii="Cambria" w:hAnsi="Cambria" w:cs="Cambria"/>
                <w:sz w:val="22"/>
                <w:szCs w:val="22"/>
                <w:lang w:eastAsia="ar-SA"/>
              </w:rPr>
              <w:t>Uwaga: prowadzący zastrzega sobie możliwość proponowania lektur spoza podanej listy jako kontekstu do analizy i interpretacji wybranego zagadnienia lub zjawiska literackiego.</w:t>
            </w:r>
          </w:p>
        </w:tc>
      </w:tr>
      <w:tr w:rsidR="004333BB" w:rsidRPr="00756DC6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333BB" w:rsidRPr="00756DC6" w:rsidRDefault="004333BB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4333BB" w:rsidRPr="00756DC6" w:rsidRDefault="004333BB">
            <w:pPr>
              <w:rPr>
                <w:rFonts w:ascii="Cambria" w:hAnsi="Cambria" w:cs="Cambria"/>
                <w:sz w:val="22"/>
                <w:szCs w:val="22"/>
              </w:rPr>
            </w:pPr>
            <w:r w:rsidRPr="00756DC6">
              <w:rPr>
                <w:rFonts w:ascii="Cambria" w:hAnsi="Cambria" w:cs="Cambria"/>
                <w:sz w:val="22"/>
                <w:szCs w:val="22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4333BB" w:rsidRPr="00BF3C01" w:rsidRDefault="004333BB" w:rsidP="00CA6551">
            <w:pPr>
              <w:rPr>
                <w:rFonts w:ascii="Cambria" w:hAnsi="Cambria" w:cs="Cambria"/>
                <w:sz w:val="22"/>
                <w:szCs w:val="22"/>
              </w:rPr>
            </w:pPr>
            <w:r w:rsidRPr="00756DC6">
              <w:rPr>
                <w:rFonts w:ascii="Cambria" w:hAnsi="Cambria" w:cs="Cambria"/>
                <w:sz w:val="22"/>
                <w:szCs w:val="22"/>
              </w:rPr>
              <w:t>ćwiczenia audytoryjne: analiza tekstów z dyskusją / analiza zdarzeń krytycznych (przypadków)</w:t>
            </w:r>
          </w:p>
        </w:tc>
      </w:tr>
      <w:tr w:rsidR="004333BB" w:rsidRPr="00756DC6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4333BB" w:rsidRPr="00756DC6" w:rsidRDefault="004333BB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 xml:space="preserve">Metody weryfikacji efektów </w:t>
            </w:r>
            <w:r w:rsidR="00421A69">
              <w:rPr>
                <w:rFonts w:ascii="Cambria" w:hAnsi="Cambria" w:cs="Cambria"/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4333BB" w:rsidRPr="00756DC6" w:rsidRDefault="001C472B">
            <w:pPr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1C472B">
              <w:rPr>
                <w:sz w:val="22"/>
                <w:szCs w:val="22"/>
              </w:rPr>
              <w:t>Nr efektu uczenia się/ grupy efektów</w:t>
            </w:r>
          </w:p>
        </w:tc>
      </w:tr>
      <w:tr w:rsidR="004333BB" w:rsidRPr="00756DC6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bottom w:val="single" w:sz="2" w:space="0" w:color="auto"/>
            </w:tcBorders>
          </w:tcPr>
          <w:p w:rsidR="004333BB" w:rsidRPr="00756DC6" w:rsidRDefault="004333BB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4333BB" w:rsidRPr="00756DC6" w:rsidRDefault="004333BB">
            <w:pPr>
              <w:rPr>
                <w:rFonts w:ascii="Cambria" w:hAnsi="Cambria" w:cs="Cambria"/>
                <w:sz w:val="22"/>
                <w:szCs w:val="22"/>
              </w:rPr>
            </w:pPr>
            <w:r w:rsidRPr="00756DC6">
              <w:rPr>
                <w:rFonts w:ascii="Cambria" w:hAnsi="Cambria" w:cs="Cambria"/>
                <w:sz w:val="22"/>
                <w:szCs w:val="22"/>
              </w:rPr>
              <w:t>Pisemna praca</w:t>
            </w:r>
          </w:p>
        </w:tc>
        <w:tc>
          <w:tcPr>
            <w:tcW w:w="1800" w:type="dxa"/>
            <w:tcBorders>
              <w:bottom w:val="single" w:sz="2" w:space="0" w:color="auto"/>
            </w:tcBorders>
          </w:tcPr>
          <w:p w:rsidR="004333BB" w:rsidRPr="00756DC6" w:rsidRDefault="004333BB">
            <w:pPr>
              <w:rPr>
                <w:rFonts w:ascii="Cambria" w:hAnsi="Cambria" w:cs="Cambria"/>
                <w:sz w:val="22"/>
                <w:szCs w:val="22"/>
              </w:rPr>
            </w:pPr>
            <w:r w:rsidRPr="00756DC6">
              <w:rPr>
                <w:rFonts w:ascii="Cambria" w:hAnsi="Cambria" w:cs="Cambria"/>
                <w:sz w:val="22"/>
                <w:szCs w:val="22"/>
              </w:rPr>
              <w:t xml:space="preserve">01  02  03  04  05  06  07  </w:t>
            </w:r>
          </w:p>
        </w:tc>
      </w:tr>
      <w:tr w:rsidR="004333BB" w:rsidRPr="00756DC6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</w:tcPr>
          <w:p w:rsidR="004333BB" w:rsidRPr="00756DC6" w:rsidRDefault="004333BB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4333BB" w:rsidRPr="00756DC6" w:rsidRDefault="004333BB">
            <w:pPr>
              <w:rPr>
                <w:rFonts w:ascii="Cambria" w:hAnsi="Cambria" w:cs="Cambria"/>
                <w:sz w:val="22"/>
                <w:szCs w:val="22"/>
              </w:rPr>
            </w:pPr>
            <w:r w:rsidRPr="00756DC6">
              <w:rPr>
                <w:rFonts w:ascii="Cambria" w:hAnsi="Cambria" w:cs="Cambria"/>
                <w:sz w:val="22"/>
                <w:szCs w:val="22"/>
              </w:rPr>
              <w:t>Wypowiedzi ustne podczas zajęć</w:t>
            </w:r>
          </w:p>
          <w:p w:rsidR="004333BB" w:rsidRPr="00756DC6" w:rsidRDefault="004333BB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1800" w:type="dxa"/>
          </w:tcPr>
          <w:p w:rsidR="004333BB" w:rsidRPr="00756DC6" w:rsidRDefault="004333BB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4333BB" w:rsidRPr="00756DC6" w:rsidRDefault="004333BB">
            <w:pPr>
              <w:rPr>
                <w:rFonts w:ascii="Cambria" w:hAnsi="Cambria" w:cs="Cambria"/>
                <w:sz w:val="22"/>
                <w:szCs w:val="22"/>
              </w:rPr>
            </w:pPr>
            <w:r w:rsidRPr="00756DC6">
              <w:rPr>
                <w:rFonts w:ascii="Cambria" w:hAnsi="Cambria" w:cs="Cambria"/>
                <w:sz w:val="22"/>
                <w:szCs w:val="22"/>
              </w:rPr>
              <w:t xml:space="preserve">01  02  03  04   05  06  07 </w:t>
            </w:r>
            <w:r w:rsidRPr="007B01EC">
              <w:rPr>
                <w:rFonts w:ascii="Cambria" w:hAnsi="Cambria" w:cs="Cambria"/>
                <w:sz w:val="22"/>
                <w:szCs w:val="22"/>
              </w:rPr>
              <w:t xml:space="preserve"> 08 </w:t>
            </w:r>
            <w:r w:rsidRPr="00756DC6">
              <w:rPr>
                <w:rFonts w:ascii="Cambria" w:hAnsi="Cambria" w:cs="Cambria"/>
                <w:sz w:val="22"/>
                <w:szCs w:val="22"/>
              </w:rPr>
              <w:t xml:space="preserve"> </w:t>
            </w:r>
          </w:p>
        </w:tc>
      </w:tr>
      <w:tr w:rsidR="004333BB" w:rsidRPr="00756DC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</w:tcBorders>
          </w:tcPr>
          <w:p w:rsidR="004333BB" w:rsidRPr="00756DC6" w:rsidRDefault="004333BB">
            <w:pPr>
              <w:rPr>
                <w:rFonts w:ascii="Cambria" w:hAnsi="Cambria" w:cs="Cambria"/>
                <w:sz w:val="22"/>
                <w:szCs w:val="22"/>
              </w:rPr>
            </w:pPr>
            <w:r w:rsidRPr="00756DC6">
              <w:rPr>
                <w:rFonts w:ascii="Cambria" w:hAnsi="Cambria" w:cs="Cambria"/>
                <w:sz w:val="22"/>
                <w:szCs w:val="22"/>
              </w:rPr>
              <w:t>Forma i warunki zaliczenia</w:t>
            </w:r>
          </w:p>
        </w:tc>
        <w:tc>
          <w:tcPr>
            <w:tcW w:w="760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4333BB" w:rsidRPr="00756DC6" w:rsidRDefault="004333BB">
            <w:pPr>
              <w:rPr>
                <w:rFonts w:ascii="Cambria" w:hAnsi="Cambria" w:cs="Cambria"/>
                <w:sz w:val="22"/>
                <w:szCs w:val="22"/>
              </w:rPr>
            </w:pPr>
          </w:p>
          <w:p w:rsidR="004333BB" w:rsidRPr="00756DC6" w:rsidRDefault="004333BB">
            <w:pPr>
              <w:rPr>
                <w:rFonts w:ascii="Cambria" w:hAnsi="Cambria" w:cs="Cambria"/>
                <w:sz w:val="22"/>
                <w:szCs w:val="22"/>
              </w:rPr>
            </w:pPr>
            <w:r w:rsidRPr="00756DC6">
              <w:rPr>
                <w:rFonts w:ascii="Cambria" w:hAnsi="Cambria" w:cs="Cambria"/>
                <w:sz w:val="22"/>
                <w:szCs w:val="22"/>
              </w:rPr>
              <w:t>Pisemna forma zaliczenia</w:t>
            </w:r>
          </w:p>
          <w:p w:rsidR="004333BB" w:rsidRPr="00756DC6" w:rsidRDefault="004333BB">
            <w:pPr>
              <w:rPr>
                <w:rFonts w:ascii="Cambria" w:hAnsi="Cambria" w:cs="Cambria"/>
                <w:sz w:val="22"/>
                <w:szCs w:val="22"/>
              </w:rPr>
            </w:pPr>
            <w:r w:rsidRPr="00756DC6">
              <w:rPr>
                <w:rFonts w:ascii="Cambria" w:hAnsi="Cambria" w:cs="Cambria"/>
                <w:sz w:val="22"/>
                <w:szCs w:val="22"/>
              </w:rPr>
              <w:t>Aktywna postawa na zajęciach</w:t>
            </w:r>
          </w:p>
        </w:tc>
      </w:tr>
    </w:tbl>
    <w:p w:rsidR="004333BB" w:rsidRPr="00756DC6" w:rsidRDefault="004333BB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1C472B" w:rsidRPr="00742916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1C472B" w:rsidRPr="004E4867" w:rsidRDefault="001C472B" w:rsidP="00E6595D">
            <w:pPr>
              <w:jc w:val="center"/>
              <w:rPr>
                <w:b/>
              </w:rPr>
            </w:pPr>
          </w:p>
          <w:p w:rsidR="001C472B" w:rsidRPr="004E4867" w:rsidRDefault="001C472B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:rsidR="001C472B" w:rsidRPr="004E4867" w:rsidRDefault="001C472B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1C472B" w:rsidRPr="00742916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1C472B" w:rsidRPr="004E4867" w:rsidRDefault="001C472B" w:rsidP="00E6595D">
            <w:pPr>
              <w:jc w:val="center"/>
              <w:rPr>
                <w:sz w:val="24"/>
                <w:szCs w:val="24"/>
              </w:rPr>
            </w:pPr>
          </w:p>
          <w:p w:rsidR="001C472B" w:rsidRPr="004E4867" w:rsidRDefault="001C472B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:rsidR="001C472B" w:rsidRPr="004E4867" w:rsidRDefault="001C472B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1C472B" w:rsidRPr="00742916" w:rsidTr="00E6595D">
        <w:trPr>
          <w:trHeight w:val="262"/>
        </w:trPr>
        <w:tc>
          <w:tcPr>
            <w:tcW w:w="5070" w:type="dxa"/>
            <w:vMerge/>
          </w:tcPr>
          <w:p w:rsidR="001C472B" w:rsidRPr="004E4867" w:rsidRDefault="001C472B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C472B" w:rsidRPr="004E4867" w:rsidRDefault="001C472B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:rsidR="001C472B" w:rsidRPr="004E4867" w:rsidRDefault="001C472B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1C472B" w:rsidRPr="00742916" w:rsidTr="00E6595D">
        <w:trPr>
          <w:trHeight w:val="262"/>
        </w:trPr>
        <w:tc>
          <w:tcPr>
            <w:tcW w:w="5070" w:type="dxa"/>
          </w:tcPr>
          <w:p w:rsidR="001C472B" w:rsidRPr="004E4867" w:rsidRDefault="001C472B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:rsidR="001C472B" w:rsidRPr="004E4867" w:rsidRDefault="00614105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1C472B" w:rsidRPr="004E4867" w:rsidRDefault="00614105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C472B" w:rsidRPr="00742916" w:rsidTr="00E6595D">
        <w:trPr>
          <w:trHeight w:val="262"/>
        </w:trPr>
        <w:tc>
          <w:tcPr>
            <w:tcW w:w="5070" w:type="dxa"/>
          </w:tcPr>
          <w:p w:rsidR="001C472B" w:rsidRPr="004E4867" w:rsidRDefault="001C472B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1C472B" w:rsidRPr="004E4867" w:rsidRDefault="00614105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1C472B" w:rsidRPr="004E4867" w:rsidRDefault="00614105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C472B" w:rsidRPr="00742916" w:rsidTr="00E6595D">
        <w:trPr>
          <w:trHeight w:val="262"/>
        </w:trPr>
        <w:tc>
          <w:tcPr>
            <w:tcW w:w="5070" w:type="dxa"/>
          </w:tcPr>
          <w:p w:rsidR="001C472B" w:rsidRPr="004E4867" w:rsidRDefault="001C472B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:rsidR="001C472B" w:rsidRPr="00756DC6" w:rsidRDefault="001C472B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:rsidR="001C472B" w:rsidRPr="00756DC6" w:rsidRDefault="001C472B" w:rsidP="00A408F8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</w:t>
            </w:r>
            <w:r w:rsidR="00A408F8">
              <w:rPr>
                <w:rFonts w:ascii="Cambria" w:hAnsi="Cambria" w:cs="Cambria"/>
                <w:sz w:val="24"/>
                <w:szCs w:val="24"/>
              </w:rPr>
              <w:t>0</w:t>
            </w:r>
          </w:p>
        </w:tc>
      </w:tr>
      <w:tr w:rsidR="001C472B" w:rsidRPr="00742916" w:rsidTr="00E6595D">
        <w:trPr>
          <w:trHeight w:val="262"/>
        </w:trPr>
        <w:tc>
          <w:tcPr>
            <w:tcW w:w="5070" w:type="dxa"/>
          </w:tcPr>
          <w:p w:rsidR="001C472B" w:rsidRPr="004E4867" w:rsidRDefault="001C472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:rsidR="001C472B" w:rsidRPr="00756DC6" w:rsidRDefault="00614105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9</w:t>
            </w:r>
          </w:p>
        </w:tc>
        <w:tc>
          <w:tcPr>
            <w:tcW w:w="2812" w:type="dxa"/>
          </w:tcPr>
          <w:p w:rsidR="001C472B" w:rsidRPr="00756DC6" w:rsidRDefault="00A408F8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6</w:t>
            </w:r>
          </w:p>
        </w:tc>
      </w:tr>
      <w:tr w:rsidR="001C472B" w:rsidRPr="00742916" w:rsidTr="00E6595D">
        <w:trPr>
          <w:trHeight w:val="262"/>
        </w:trPr>
        <w:tc>
          <w:tcPr>
            <w:tcW w:w="5070" w:type="dxa"/>
          </w:tcPr>
          <w:p w:rsidR="001C472B" w:rsidRPr="004E4867" w:rsidRDefault="001C472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1C472B" w:rsidRPr="00756DC6" w:rsidRDefault="001C472B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:rsidR="001C472B" w:rsidRPr="00756DC6" w:rsidRDefault="001C472B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756DC6">
              <w:rPr>
                <w:rFonts w:ascii="Cambria" w:hAnsi="Cambria" w:cs="Cambria"/>
                <w:sz w:val="24"/>
                <w:szCs w:val="24"/>
              </w:rPr>
              <w:t>10</w:t>
            </w:r>
          </w:p>
        </w:tc>
      </w:tr>
      <w:tr w:rsidR="001C472B" w:rsidRPr="00742916" w:rsidTr="00E6595D">
        <w:trPr>
          <w:trHeight w:val="262"/>
        </w:trPr>
        <w:tc>
          <w:tcPr>
            <w:tcW w:w="5070" w:type="dxa"/>
          </w:tcPr>
          <w:p w:rsidR="001C472B" w:rsidRPr="004E4867" w:rsidRDefault="001C472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1C472B" w:rsidRPr="00756DC6" w:rsidRDefault="001C472B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2812" w:type="dxa"/>
          </w:tcPr>
          <w:p w:rsidR="001C472B" w:rsidRPr="00756DC6" w:rsidRDefault="001C472B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1C472B" w:rsidRPr="00742916" w:rsidTr="00E6595D">
        <w:trPr>
          <w:trHeight w:val="262"/>
        </w:trPr>
        <w:tc>
          <w:tcPr>
            <w:tcW w:w="5070" w:type="dxa"/>
          </w:tcPr>
          <w:p w:rsidR="001C472B" w:rsidRPr="004E4867" w:rsidRDefault="001C472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:rsidR="001C472B" w:rsidRPr="00756DC6" w:rsidRDefault="00614105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:rsidR="001C472B" w:rsidRPr="00756DC6" w:rsidRDefault="001C472B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1C472B" w:rsidRPr="00742916" w:rsidTr="00E6595D">
        <w:trPr>
          <w:trHeight w:val="262"/>
        </w:trPr>
        <w:tc>
          <w:tcPr>
            <w:tcW w:w="5070" w:type="dxa"/>
          </w:tcPr>
          <w:p w:rsidR="001C472B" w:rsidRPr="004E4867" w:rsidRDefault="001C472B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1C472B" w:rsidRPr="00756DC6" w:rsidRDefault="001C472B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2812" w:type="dxa"/>
          </w:tcPr>
          <w:p w:rsidR="001C472B" w:rsidRPr="00756DC6" w:rsidRDefault="001C472B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1C472B" w:rsidRPr="00742916" w:rsidTr="00E6595D">
        <w:trPr>
          <w:trHeight w:val="262"/>
        </w:trPr>
        <w:tc>
          <w:tcPr>
            <w:tcW w:w="5070" w:type="dxa"/>
          </w:tcPr>
          <w:p w:rsidR="001C472B" w:rsidRPr="004E4867" w:rsidRDefault="001C472B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:rsidR="001C472B" w:rsidRPr="00756DC6" w:rsidRDefault="001C472B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50</w:t>
            </w:r>
          </w:p>
        </w:tc>
        <w:tc>
          <w:tcPr>
            <w:tcW w:w="2812" w:type="dxa"/>
          </w:tcPr>
          <w:p w:rsidR="001C472B" w:rsidRPr="00756DC6" w:rsidRDefault="00A408F8" w:rsidP="00E6595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2</w:t>
            </w:r>
            <w:r w:rsidR="00614105">
              <w:rPr>
                <w:rFonts w:ascii="Cambria" w:hAnsi="Cambria" w:cs="Cambria"/>
                <w:sz w:val="24"/>
                <w:szCs w:val="24"/>
              </w:rPr>
              <w:t>6</w:t>
            </w:r>
          </w:p>
        </w:tc>
      </w:tr>
      <w:tr w:rsidR="001C472B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1C472B" w:rsidRPr="004E4867" w:rsidRDefault="001C472B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1C472B" w:rsidRPr="004E4867" w:rsidRDefault="001C472B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1C472B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1C472B" w:rsidRPr="004E4867" w:rsidRDefault="001C472B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1C472B" w:rsidRPr="00756DC6" w:rsidRDefault="001C472B" w:rsidP="00E6595D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56DC6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2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(LITERATUROZNAWSTWO)</w:t>
            </w:r>
          </w:p>
        </w:tc>
      </w:tr>
      <w:tr w:rsidR="001C472B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1C472B" w:rsidRPr="004E4867" w:rsidRDefault="001C472B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1C472B" w:rsidRPr="00756DC6" w:rsidRDefault="00614105" w:rsidP="00E6595D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1</w:t>
            </w:r>
          </w:p>
        </w:tc>
      </w:tr>
      <w:tr w:rsidR="001C472B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1C472B" w:rsidRPr="004E4867" w:rsidRDefault="001C472B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1C472B" w:rsidRPr="00614105" w:rsidRDefault="00614105" w:rsidP="00614105">
            <w:pPr>
              <w:jc w:val="center"/>
              <w:rPr>
                <w:rFonts w:ascii="Cambria" w:hAnsi="Cambria" w:cs="Cambria"/>
                <w:b/>
                <w:sz w:val="24"/>
                <w:szCs w:val="24"/>
              </w:rPr>
            </w:pPr>
            <w:r w:rsidRPr="00614105">
              <w:rPr>
                <w:rFonts w:ascii="Cambria" w:hAnsi="Cambria" w:cs="Cambria"/>
                <w:b/>
                <w:sz w:val="24"/>
                <w:szCs w:val="24"/>
              </w:rPr>
              <w:t>1,</w:t>
            </w:r>
            <w:r w:rsidR="006F26DD">
              <w:rPr>
                <w:rFonts w:ascii="Cambria" w:hAnsi="Cambria" w:cs="Cambria"/>
                <w:b/>
                <w:sz w:val="24"/>
                <w:szCs w:val="24"/>
              </w:rPr>
              <w:t>3</w:t>
            </w:r>
          </w:p>
        </w:tc>
      </w:tr>
    </w:tbl>
    <w:p w:rsidR="004333BB" w:rsidRPr="00756DC6" w:rsidRDefault="004333BB">
      <w:pPr>
        <w:pStyle w:val="Default"/>
        <w:rPr>
          <w:rFonts w:ascii="Cambria" w:hAnsi="Cambria" w:cs="Cambria"/>
        </w:rPr>
      </w:pPr>
    </w:p>
    <w:p w:rsidR="004333BB" w:rsidRPr="00756DC6" w:rsidRDefault="004333BB">
      <w:pPr>
        <w:pStyle w:val="Default"/>
        <w:rPr>
          <w:rFonts w:ascii="Cambria" w:hAnsi="Cambria" w:cs="Cambria"/>
        </w:rPr>
      </w:pPr>
    </w:p>
    <w:p w:rsidR="004333BB" w:rsidRPr="00756DC6" w:rsidRDefault="004333BB">
      <w:pPr>
        <w:pStyle w:val="Default"/>
        <w:rPr>
          <w:rFonts w:ascii="Cambria" w:hAnsi="Cambria" w:cs="Cambria"/>
        </w:rPr>
      </w:pPr>
    </w:p>
    <w:p w:rsidR="004333BB" w:rsidRPr="00756DC6" w:rsidRDefault="004333BB">
      <w:pPr>
        <w:pStyle w:val="Default"/>
        <w:rPr>
          <w:rFonts w:ascii="Cambria" w:hAnsi="Cambria" w:cs="Cambria"/>
        </w:rPr>
      </w:pPr>
    </w:p>
    <w:sectPr w:rsidR="004333BB" w:rsidRPr="00756DC6" w:rsidSect="00614105">
      <w:footerReference w:type="even" r:id="rId7"/>
      <w:footerReference w:type="default" r:id="rId8"/>
      <w:pgSz w:w="11906" w:h="16838"/>
      <w:pgMar w:top="426" w:right="709" w:bottom="568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1433" w:rsidRDefault="00191433">
      <w:r>
        <w:separator/>
      </w:r>
    </w:p>
  </w:endnote>
  <w:endnote w:type="continuationSeparator" w:id="0">
    <w:p w:rsidR="00191433" w:rsidRDefault="00191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3BB" w:rsidRDefault="00EC668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33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33BB" w:rsidRDefault="004333B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3BB" w:rsidRDefault="00EC668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33B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14105">
      <w:rPr>
        <w:rStyle w:val="Numerstrony"/>
        <w:noProof/>
      </w:rPr>
      <w:t>3</w:t>
    </w:r>
    <w:r>
      <w:rPr>
        <w:rStyle w:val="Numerstrony"/>
      </w:rPr>
      <w:fldChar w:fldCharType="end"/>
    </w:r>
  </w:p>
  <w:p w:rsidR="004333BB" w:rsidRDefault="004333B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1433" w:rsidRDefault="00191433">
      <w:r>
        <w:separator/>
      </w:r>
    </w:p>
  </w:footnote>
  <w:footnote w:type="continuationSeparator" w:id="0">
    <w:p w:rsidR="00191433" w:rsidRDefault="00191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E67D6"/>
    <w:multiLevelType w:val="hybridMultilevel"/>
    <w:tmpl w:val="6D1C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0EAD"/>
    <w:multiLevelType w:val="hybridMultilevel"/>
    <w:tmpl w:val="45123E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6527A2"/>
    <w:multiLevelType w:val="hybridMultilevel"/>
    <w:tmpl w:val="39A4C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D1B3F"/>
    <w:multiLevelType w:val="multilevel"/>
    <w:tmpl w:val="F6DE4CD4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43599F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abstractNum w:abstractNumId="5" w15:restartNumberingAfterBreak="0">
    <w:nsid w:val="18813170"/>
    <w:multiLevelType w:val="hybridMultilevel"/>
    <w:tmpl w:val="91DC51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B2D30B6"/>
    <w:multiLevelType w:val="hybridMultilevel"/>
    <w:tmpl w:val="CDD4D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34547"/>
    <w:multiLevelType w:val="multilevel"/>
    <w:tmpl w:val="BAB8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9340BE"/>
    <w:multiLevelType w:val="singleLevel"/>
    <w:tmpl w:val="449CA97A"/>
    <w:lvl w:ilvl="0">
      <w:start w:val="1"/>
      <w:numFmt w:val="ordinal"/>
      <w:lvlText w:val="1.%1"/>
      <w:lvlJc w:val="left"/>
      <w:pPr>
        <w:tabs>
          <w:tab w:val="num" w:pos="1080"/>
        </w:tabs>
        <w:ind w:left="454" w:hanging="45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</w:abstractNum>
  <w:abstractNum w:abstractNumId="9" w15:restartNumberingAfterBreak="0">
    <w:nsid w:val="29282559"/>
    <w:multiLevelType w:val="hybridMultilevel"/>
    <w:tmpl w:val="58B45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16BA0"/>
    <w:multiLevelType w:val="hybridMultilevel"/>
    <w:tmpl w:val="3FC6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9580B"/>
    <w:multiLevelType w:val="hybridMultilevel"/>
    <w:tmpl w:val="C9486750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91453DD"/>
    <w:multiLevelType w:val="hybridMultilevel"/>
    <w:tmpl w:val="75280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C62503"/>
    <w:multiLevelType w:val="hybridMultilevel"/>
    <w:tmpl w:val="27BC9F4A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7535135"/>
    <w:multiLevelType w:val="hybridMultilevel"/>
    <w:tmpl w:val="E4960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241DB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0213B4"/>
    <w:multiLevelType w:val="hybridMultilevel"/>
    <w:tmpl w:val="2BF24CB6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0A023DB"/>
    <w:multiLevelType w:val="hybridMultilevel"/>
    <w:tmpl w:val="95F456CC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C512525"/>
    <w:multiLevelType w:val="hybridMultilevel"/>
    <w:tmpl w:val="273ED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496A57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8"/>
  </w:num>
  <w:num w:numId="5">
    <w:abstractNumId w:val="9"/>
  </w:num>
  <w:num w:numId="6">
    <w:abstractNumId w:val="1"/>
  </w:num>
  <w:num w:numId="7">
    <w:abstractNumId w:val="14"/>
  </w:num>
  <w:num w:numId="8">
    <w:abstractNumId w:val="0"/>
  </w:num>
  <w:num w:numId="9">
    <w:abstractNumId w:val="13"/>
  </w:num>
  <w:num w:numId="10">
    <w:abstractNumId w:val="16"/>
  </w:num>
  <w:num w:numId="11">
    <w:abstractNumId w:val="11"/>
  </w:num>
  <w:num w:numId="12">
    <w:abstractNumId w:val="5"/>
  </w:num>
  <w:num w:numId="13">
    <w:abstractNumId w:val="10"/>
  </w:num>
  <w:num w:numId="14">
    <w:abstractNumId w:val="2"/>
  </w:num>
  <w:num w:numId="15">
    <w:abstractNumId w:val="15"/>
  </w:num>
  <w:num w:numId="16">
    <w:abstractNumId w:val="6"/>
  </w:num>
  <w:num w:numId="17">
    <w:abstractNumId w:val="18"/>
  </w:num>
  <w:num w:numId="18">
    <w:abstractNumId w:val="17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96F"/>
    <w:rsid w:val="00011B17"/>
    <w:rsid w:val="0009065D"/>
    <w:rsid w:val="00117DE4"/>
    <w:rsid w:val="001242B7"/>
    <w:rsid w:val="0016655E"/>
    <w:rsid w:val="00191433"/>
    <w:rsid w:val="001A385D"/>
    <w:rsid w:val="001C472B"/>
    <w:rsid w:val="001C612A"/>
    <w:rsid w:val="001F010F"/>
    <w:rsid w:val="0023474C"/>
    <w:rsid w:val="0025798A"/>
    <w:rsid w:val="00295838"/>
    <w:rsid w:val="002C5D43"/>
    <w:rsid w:val="002C7814"/>
    <w:rsid w:val="002C7F0E"/>
    <w:rsid w:val="002E716A"/>
    <w:rsid w:val="0032515B"/>
    <w:rsid w:val="00343C53"/>
    <w:rsid w:val="00380147"/>
    <w:rsid w:val="003849E4"/>
    <w:rsid w:val="003B3FC7"/>
    <w:rsid w:val="003D4309"/>
    <w:rsid w:val="00421A69"/>
    <w:rsid w:val="004333BB"/>
    <w:rsid w:val="004340F4"/>
    <w:rsid w:val="004440DD"/>
    <w:rsid w:val="0049796F"/>
    <w:rsid w:val="004A20F8"/>
    <w:rsid w:val="004B03C0"/>
    <w:rsid w:val="004D6942"/>
    <w:rsid w:val="00506F54"/>
    <w:rsid w:val="00554CF7"/>
    <w:rsid w:val="00561E05"/>
    <w:rsid w:val="005C3754"/>
    <w:rsid w:val="005C6A55"/>
    <w:rsid w:val="00613C96"/>
    <w:rsid w:val="00614105"/>
    <w:rsid w:val="006802CC"/>
    <w:rsid w:val="006A7644"/>
    <w:rsid w:val="006F26DD"/>
    <w:rsid w:val="006F57A3"/>
    <w:rsid w:val="00717161"/>
    <w:rsid w:val="007500BA"/>
    <w:rsid w:val="00756DC6"/>
    <w:rsid w:val="007B01EC"/>
    <w:rsid w:val="007D09E6"/>
    <w:rsid w:val="007E4804"/>
    <w:rsid w:val="007F0A2C"/>
    <w:rsid w:val="008266B5"/>
    <w:rsid w:val="00860856"/>
    <w:rsid w:val="00874149"/>
    <w:rsid w:val="008827BE"/>
    <w:rsid w:val="00891FD6"/>
    <w:rsid w:val="008B0FC3"/>
    <w:rsid w:val="00913F73"/>
    <w:rsid w:val="009C3A00"/>
    <w:rsid w:val="009E17A2"/>
    <w:rsid w:val="009F254B"/>
    <w:rsid w:val="009F4408"/>
    <w:rsid w:val="009F503D"/>
    <w:rsid w:val="00A408F8"/>
    <w:rsid w:val="00A77E68"/>
    <w:rsid w:val="00AA6A97"/>
    <w:rsid w:val="00AB09C2"/>
    <w:rsid w:val="00AE5CCF"/>
    <w:rsid w:val="00B03E34"/>
    <w:rsid w:val="00B46E0F"/>
    <w:rsid w:val="00BB7AF6"/>
    <w:rsid w:val="00BC35A1"/>
    <w:rsid w:val="00BF0F94"/>
    <w:rsid w:val="00BF3C01"/>
    <w:rsid w:val="00C01985"/>
    <w:rsid w:val="00C132AC"/>
    <w:rsid w:val="00C2080D"/>
    <w:rsid w:val="00C3663F"/>
    <w:rsid w:val="00C55454"/>
    <w:rsid w:val="00C57433"/>
    <w:rsid w:val="00C66EAD"/>
    <w:rsid w:val="00C85CF2"/>
    <w:rsid w:val="00CA6551"/>
    <w:rsid w:val="00CC33D2"/>
    <w:rsid w:val="00CE782C"/>
    <w:rsid w:val="00D03E0E"/>
    <w:rsid w:val="00D60434"/>
    <w:rsid w:val="00DD062C"/>
    <w:rsid w:val="00DD2CEB"/>
    <w:rsid w:val="00DD5639"/>
    <w:rsid w:val="00DD6775"/>
    <w:rsid w:val="00DF14C0"/>
    <w:rsid w:val="00E34A03"/>
    <w:rsid w:val="00E50308"/>
    <w:rsid w:val="00E56601"/>
    <w:rsid w:val="00E96C4C"/>
    <w:rsid w:val="00EC6688"/>
    <w:rsid w:val="00ED09C7"/>
    <w:rsid w:val="00ED145D"/>
    <w:rsid w:val="00ED3C91"/>
    <w:rsid w:val="00EF0FB2"/>
    <w:rsid w:val="00F10C25"/>
    <w:rsid w:val="00F160ED"/>
    <w:rsid w:val="00F3756E"/>
    <w:rsid w:val="00F7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42C8B4"/>
  <w15:docId w15:val="{DCC4ECBA-9508-4A81-94FC-0FBEA913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7AF6"/>
  </w:style>
  <w:style w:type="paragraph" w:styleId="Nagwek1">
    <w:name w:val="heading 1"/>
    <w:basedOn w:val="Normalny"/>
    <w:next w:val="Normalny"/>
    <w:link w:val="Nagwek1Znak"/>
    <w:uiPriority w:val="99"/>
    <w:qFormat/>
    <w:rsid w:val="00BB7AF6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B7AF6"/>
    <w:pPr>
      <w:keepNext/>
      <w:ind w:firstLine="708"/>
      <w:jc w:val="center"/>
      <w:outlineLvl w:val="1"/>
    </w:pPr>
    <w:rPr>
      <w:rFonts w:ascii="Cambria" w:hAnsi="Cambria" w:cs="Cambria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B7AF6"/>
    <w:pPr>
      <w:keepNext/>
      <w:jc w:val="both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B7AF6"/>
    <w:pPr>
      <w:keepNext/>
      <w:ind w:firstLine="360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B7AF6"/>
    <w:pPr>
      <w:keepNext/>
      <w:ind w:left="7080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B7AF6"/>
    <w:pPr>
      <w:keepNext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522BC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522BC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522BC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522BC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522BC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522BC8"/>
    <w:rPr>
      <w:rFonts w:ascii="Calibri" w:eastAsia="Times New Roman" w:hAnsi="Calibri" w:cs="Times New Roman"/>
      <w:b/>
      <w:bCs/>
    </w:rPr>
  </w:style>
  <w:style w:type="paragraph" w:customStyle="1" w:styleId="Default">
    <w:name w:val="Default"/>
    <w:uiPriority w:val="99"/>
    <w:rsid w:val="00BB7AF6"/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BB7AF6"/>
    <w:rPr>
      <w:b/>
      <w:bCs/>
    </w:rPr>
  </w:style>
  <w:style w:type="character" w:customStyle="1" w:styleId="TekstpodstawowyZnak">
    <w:name w:val="Tekst podstawowy Znak"/>
    <w:link w:val="Tekstpodstawowy"/>
    <w:uiPriority w:val="99"/>
    <w:semiHidden/>
    <w:rsid w:val="00522BC8"/>
    <w:rPr>
      <w:sz w:val="20"/>
      <w:szCs w:val="20"/>
    </w:rPr>
  </w:style>
  <w:style w:type="paragraph" w:styleId="NormalnyWeb">
    <w:name w:val="Normal (Web)"/>
    <w:basedOn w:val="Normalny"/>
    <w:uiPriority w:val="99"/>
    <w:rsid w:val="00BB7AF6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BB7AF6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522BC8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B7AF6"/>
    <w:pPr>
      <w:tabs>
        <w:tab w:val="left" w:pos="1985"/>
      </w:tabs>
      <w:ind w:left="2127" w:hanging="687"/>
      <w:jc w:val="both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522BC8"/>
    <w:rPr>
      <w:sz w:val="20"/>
      <w:szCs w:val="20"/>
    </w:rPr>
  </w:style>
  <w:style w:type="paragraph" w:styleId="Tytu">
    <w:name w:val="Title"/>
    <w:basedOn w:val="Normalny"/>
    <w:link w:val="TytuZnak1"/>
    <w:uiPriority w:val="99"/>
    <w:qFormat/>
    <w:rsid w:val="00BB7AF6"/>
    <w:pPr>
      <w:jc w:val="center"/>
    </w:pPr>
    <w:rPr>
      <w:b/>
      <w:bCs/>
      <w:sz w:val="24"/>
      <w:szCs w:val="24"/>
    </w:rPr>
  </w:style>
  <w:style w:type="character" w:customStyle="1" w:styleId="TytuZnak1">
    <w:name w:val="Tytuł Znak1"/>
    <w:link w:val="Tytu"/>
    <w:uiPriority w:val="10"/>
    <w:rsid w:val="00522BC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B7AF6"/>
    <w:rPr>
      <w:b/>
      <w:bCs/>
      <w:sz w:val="24"/>
      <w:szCs w:val="24"/>
    </w:rPr>
  </w:style>
  <w:style w:type="paragraph" w:styleId="Nagwek">
    <w:name w:val="header"/>
    <w:basedOn w:val="Normalny"/>
    <w:link w:val="NagwekZnak1"/>
    <w:uiPriority w:val="99"/>
    <w:rsid w:val="00BB7AF6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rsid w:val="00522BC8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BB7AF6"/>
  </w:style>
  <w:style w:type="paragraph" w:styleId="Stopka">
    <w:name w:val="footer"/>
    <w:basedOn w:val="Normalny"/>
    <w:link w:val="StopkaZnak1"/>
    <w:uiPriority w:val="99"/>
    <w:rsid w:val="00BB7AF6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522BC8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BB7AF6"/>
  </w:style>
  <w:style w:type="paragraph" w:styleId="Podtytu">
    <w:name w:val="Subtitle"/>
    <w:basedOn w:val="Normalny"/>
    <w:link w:val="PodtytuZnak"/>
    <w:uiPriority w:val="99"/>
    <w:qFormat/>
    <w:rsid w:val="00BB7AF6"/>
    <w:rPr>
      <w:b/>
      <w:bCs/>
    </w:rPr>
  </w:style>
  <w:style w:type="character" w:customStyle="1" w:styleId="PodtytuZnak">
    <w:name w:val="Podtytuł Znak"/>
    <w:link w:val="Podtytu"/>
    <w:uiPriority w:val="11"/>
    <w:rsid w:val="00522BC8"/>
    <w:rPr>
      <w:rFonts w:ascii="Cambria" w:eastAsia="Times New Roman" w:hAnsi="Cambria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BB7AF6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BB7AF6"/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B03E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B03E34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rsid w:val="00ED14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2BC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20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928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dla rad instytutów, dotyczące przygotowania dokumentu określającego efekty kształcenia, będącego podstawą dla Senatu PWSZ do przyjęcia uchwały w sprawie efektów kształcenia</vt:lpstr>
    </vt:vector>
  </TitlesOfParts>
  <Company>JB</Company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dla rad instytutów, dotyczące przygotowania dokumentu określającego efekty kształcenia, będącego podstawą dla Senatu PWSZ do przyjęcia uchwały w sprawie efektów kształcenia</dc:title>
  <dc:creator>aaaa</dc:creator>
  <cp:lastModifiedBy>Teresa Kubryń</cp:lastModifiedBy>
  <cp:revision>12</cp:revision>
  <cp:lastPrinted>2016-05-23T15:51:00Z</cp:lastPrinted>
  <dcterms:created xsi:type="dcterms:W3CDTF">2016-05-22T16:08:00Z</dcterms:created>
  <dcterms:modified xsi:type="dcterms:W3CDTF">2021-09-19T15:49:00Z</dcterms:modified>
</cp:coreProperties>
</file>