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F021" w14:textId="77777777" w:rsidR="00F764D2" w:rsidRPr="004F1B35" w:rsidRDefault="000B22D2" w:rsidP="000B22D2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4F1B35" w14:paraId="58CC2DD9" w14:textId="77777777" w:rsidTr="00951A6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7B2314E3" w14:textId="77777777" w:rsidR="00F764D2" w:rsidRPr="004F1B35" w:rsidRDefault="00F764D2" w:rsidP="00951A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4A78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Nazwa modułu (bloku przedmiotów): </w:t>
            </w:r>
          </w:p>
          <w:p w14:paraId="766696C3" w14:textId="77777777" w:rsidR="00F764D2" w:rsidRPr="004F1B35" w:rsidRDefault="00C95370" w:rsidP="00951A6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8B2A762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Kod modułu:</w:t>
            </w:r>
            <w:r w:rsidR="00C95370">
              <w:rPr>
                <w:sz w:val="24"/>
                <w:szCs w:val="24"/>
              </w:rPr>
              <w:t xml:space="preserve"> F</w:t>
            </w:r>
          </w:p>
        </w:tc>
      </w:tr>
      <w:tr w:rsidR="00F764D2" w:rsidRPr="004F1B35" w14:paraId="7B927DEC" w14:textId="77777777" w:rsidTr="00951A6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07B01B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C038" w14:textId="77777777" w:rsidR="00F764D2" w:rsidRPr="004F1B35" w:rsidRDefault="00F764D2" w:rsidP="00951A6F">
            <w:pPr>
              <w:rPr>
                <w:b/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Nazwa przedmiotu: </w:t>
            </w:r>
          </w:p>
          <w:p w14:paraId="7E09F7F6" w14:textId="77777777" w:rsidR="00F764D2" w:rsidRPr="004F1B35" w:rsidRDefault="001C599B" w:rsidP="00951A6F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F7A8D7B" w14:textId="77777777" w:rsidR="00F764D2" w:rsidRPr="004F1B35" w:rsidRDefault="00F764D2" w:rsidP="00951A6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Kod przedmiotu:</w:t>
            </w:r>
            <w:r w:rsidR="00C95370">
              <w:rPr>
                <w:sz w:val="24"/>
                <w:szCs w:val="24"/>
              </w:rPr>
              <w:t xml:space="preserve"> F/2</w:t>
            </w:r>
            <w:r w:rsidRPr="004F1B35">
              <w:rPr>
                <w:sz w:val="24"/>
                <w:szCs w:val="24"/>
              </w:rPr>
              <w:tab/>
            </w:r>
          </w:p>
        </w:tc>
      </w:tr>
      <w:tr w:rsidR="00F764D2" w:rsidRPr="004F1B35" w14:paraId="1731692B" w14:textId="77777777" w:rsidTr="00951A6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F5C98F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42527C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Nazwa jednostki prowadzącej przedmiot / moduł:</w:t>
            </w:r>
          </w:p>
          <w:p w14:paraId="2063293A" w14:textId="77777777" w:rsidR="00F764D2" w:rsidRPr="004F1B35" w:rsidRDefault="00F764D2" w:rsidP="00951A6F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4F1B35" w14:paraId="68CBB3B5" w14:textId="77777777" w:rsidTr="00951A6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9C5AF4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5A35A8" w14:textId="77777777" w:rsidR="00F764D2" w:rsidRPr="00C95370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Nazwa kierunku:</w:t>
            </w:r>
            <w:r w:rsidR="00C95370">
              <w:rPr>
                <w:sz w:val="24"/>
                <w:szCs w:val="24"/>
              </w:rPr>
              <w:t xml:space="preserve"> </w:t>
            </w:r>
            <w:r w:rsidRPr="004F1B35">
              <w:rPr>
                <w:b/>
                <w:sz w:val="24"/>
                <w:szCs w:val="24"/>
              </w:rPr>
              <w:t>filologia polska</w:t>
            </w:r>
          </w:p>
          <w:p w14:paraId="69C940E6" w14:textId="77777777" w:rsidR="00C95370" w:rsidRPr="004F1B35" w:rsidRDefault="00C95370" w:rsidP="00951A6F">
            <w:pPr>
              <w:rPr>
                <w:b/>
                <w:sz w:val="24"/>
                <w:szCs w:val="24"/>
              </w:rPr>
            </w:pPr>
            <w:r w:rsidRPr="00C95370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dziennikarstwo i nowe media</w:t>
            </w:r>
          </w:p>
        </w:tc>
      </w:tr>
      <w:tr w:rsidR="00F764D2" w:rsidRPr="004F1B35" w14:paraId="760E8C59" w14:textId="77777777" w:rsidTr="00951A6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BA2621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B81A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Forma studiów:</w:t>
            </w:r>
          </w:p>
          <w:p w14:paraId="64847770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F428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Profil kształcenia:</w:t>
            </w:r>
          </w:p>
          <w:p w14:paraId="5F316EA8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6F11DB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Poziom kształcenia:</w:t>
            </w:r>
          </w:p>
          <w:p w14:paraId="6E0CA478" w14:textId="77777777" w:rsidR="00F764D2" w:rsidRPr="004F1B35" w:rsidRDefault="00F764D2" w:rsidP="00951A6F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4F1B35" w14:paraId="1132C661" w14:textId="77777777" w:rsidTr="00951A6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2B1CCF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E905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Rok / semestr: </w:t>
            </w:r>
          </w:p>
          <w:p w14:paraId="70844B04" w14:textId="77777777" w:rsidR="00F764D2" w:rsidRPr="004F1B35" w:rsidRDefault="00445117" w:rsidP="004451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F764D2" w:rsidRPr="004F1B35">
              <w:rPr>
                <w:b/>
                <w:sz w:val="24"/>
                <w:szCs w:val="24"/>
              </w:rPr>
              <w:t xml:space="preserve">/ 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CF5E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Status przedmiotu /modułu:</w:t>
            </w:r>
          </w:p>
          <w:p w14:paraId="6AA606D0" w14:textId="77777777" w:rsidR="00F764D2" w:rsidRPr="004F1B35" w:rsidRDefault="00F764D2" w:rsidP="00951A6F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604634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Język przedmiotu / modułu:</w:t>
            </w:r>
          </w:p>
          <w:p w14:paraId="4E7247A1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polski</w:t>
            </w:r>
            <w:r w:rsidRPr="004F1B35">
              <w:rPr>
                <w:sz w:val="24"/>
                <w:szCs w:val="24"/>
              </w:rPr>
              <w:t xml:space="preserve"> </w:t>
            </w:r>
          </w:p>
        </w:tc>
      </w:tr>
      <w:tr w:rsidR="00F764D2" w:rsidRPr="004F1B35" w14:paraId="4AFA273D" w14:textId="77777777" w:rsidTr="00951A6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13760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4A4C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1915" w14:textId="77777777" w:rsidR="00F764D2" w:rsidRPr="004F1B35" w:rsidRDefault="00F764D2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FB72" w14:textId="77777777" w:rsidR="00F764D2" w:rsidRPr="004F1B35" w:rsidRDefault="00F764D2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FC75" w14:textId="77777777" w:rsidR="00F764D2" w:rsidRPr="004F1B35" w:rsidRDefault="00F764D2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0F9C" w14:textId="77777777" w:rsidR="00F764D2" w:rsidRPr="004F1B35" w:rsidRDefault="00F764D2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BE4C" w14:textId="77777777" w:rsidR="00F764D2" w:rsidRPr="004F1B35" w:rsidRDefault="00F764D2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32F4B" w14:textId="77777777" w:rsidR="00F764D2" w:rsidRPr="004F1B35" w:rsidRDefault="00BA1FAC" w:rsidP="001C59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 -</w:t>
            </w:r>
            <w:r>
              <w:rPr>
                <w:sz w:val="24"/>
                <w:szCs w:val="24"/>
              </w:rPr>
              <w:br/>
            </w:r>
            <w:r w:rsidR="001C599B" w:rsidRPr="004F1B35">
              <w:rPr>
                <w:sz w:val="24"/>
                <w:szCs w:val="24"/>
              </w:rPr>
              <w:t>praktyka</w:t>
            </w:r>
          </w:p>
        </w:tc>
      </w:tr>
      <w:tr w:rsidR="00F764D2" w:rsidRPr="004F1B35" w14:paraId="4E6A063F" w14:textId="77777777" w:rsidTr="00951A6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C02493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481E4D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BF5666" w14:textId="77777777" w:rsidR="00F764D2" w:rsidRPr="004F1B35" w:rsidRDefault="00F764D2" w:rsidP="00951A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626C82" w14:textId="77777777" w:rsidR="00F764D2" w:rsidRPr="004F1B35" w:rsidRDefault="00F764D2" w:rsidP="00951A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98EF7" w14:textId="77777777" w:rsidR="00F764D2" w:rsidRPr="004F1B35" w:rsidRDefault="00F764D2" w:rsidP="00951A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1E8E78" w14:textId="77777777" w:rsidR="00F764D2" w:rsidRPr="004F1B35" w:rsidRDefault="00F764D2" w:rsidP="00951A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4C6B49" w14:textId="77777777" w:rsidR="00F764D2" w:rsidRPr="004F1B35" w:rsidRDefault="00F764D2" w:rsidP="00951A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C9342" w14:textId="77777777" w:rsidR="00F764D2" w:rsidRPr="004F1B35" w:rsidRDefault="00DD231D" w:rsidP="00951A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1C599B" w:rsidRPr="004F1B35">
              <w:rPr>
                <w:b/>
                <w:sz w:val="24"/>
                <w:szCs w:val="24"/>
              </w:rPr>
              <w:t>0</w:t>
            </w:r>
          </w:p>
        </w:tc>
      </w:tr>
    </w:tbl>
    <w:p w14:paraId="547E835D" w14:textId="77777777" w:rsidR="00F764D2" w:rsidRPr="004F1B35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080"/>
        <w:gridCol w:w="5620"/>
        <w:gridCol w:w="1400"/>
      </w:tblGrid>
      <w:tr w:rsidR="00F764D2" w:rsidRPr="004F1B35" w14:paraId="0F9F2B1A" w14:textId="77777777" w:rsidTr="00951A6F">
        <w:tc>
          <w:tcPr>
            <w:tcW w:w="29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76E1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176562" w14:textId="77777777" w:rsidR="00F764D2" w:rsidRPr="004F1B35" w:rsidRDefault="00333843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dr </w:t>
            </w:r>
            <w:r w:rsidR="005E0684" w:rsidRPr="004F1B35">
              <w:rPr>
                <w:sz w:val="24"/>
                <w:szCs w:val="24"/>
              </w:rPr>
              <w:t>Katarzyna Jarosińska-Buriak</w:t>
            </w:r>
          </w:p>
          <w:p w14:paraId="58996406" w14:textId="77777777" w:rsidR="00F764D2" w:rsidRPr="004F1B35" w:rsidRDefault="00F764D2" w:rsidP="00951A6F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4F1B35" w14:paraId="56E4C76E" w14:textId="77777777" w:rsidTr="00951A6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DA7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Prowadzący zajęcia</w:t>
            </w:r>
          </w:p>
          <w:p w14:paraId="40F55C20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DC0627" w14:textId="77777777" w:rsidR="00F764D2" w:rsidRPr="004F1B35" w:rsidRDefault="00333843" w:rsidP="005E0684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dr </w:t>
            </w:r>
            <w:r w:rsidR="005E0684" w:rsidRPr="004F1B35">
              <w:rPr>
                <w:sz w:val="24"/>
                <w:szCs w:val="24"/>
              </w:rPr>
              <w:t>Katarzyna Jarosińska-Buriak</w:t>
            </w:r>
            <w:r w:rsidR="0076140F" w:rsidRPr="004F1B35">
              <w:rPr>
                <w:sz w:val="24"/>
                <w:szCs w:val="24"/>
              </w:rPr>
              <w:t xml:space="preserve"> </w:t>
            </w:r>
          </w:p>
        </w:tc>
      </w:tr>
      <w:tr w:rsidR="00F764D2" w:rsidRPr="004F1B35" w14:paraId="57866921" w14:textId="77777777" w:rsidTr="00951A6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A8D2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03C4E" w14:textId="77777777" w:rsidR="00F764D2" w:rsidRPr="004F1B35" w:rsidRDefault="001C599B" w:rsidP="0076140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Poznanie specyfiki pracy dziennikarskiej, weryfikacja umiejętności nabytych w trakcie zajęć teoretycznych, np. umiejętność redagowania rozmaitych tekstów prasowych, w tym tekstów informacyjnych (sygnał, news, wzmianka, zapowiedź, notatka, sprawozdanie, artykuł informacyjny, sylwetka), krótkich komentarzy i recenzji; umiejętność gromadzenia i przetwarzania informacji dla potrzeb opracowania konkretnego tematu.</w:t>
            </w:r>
          </w:p>
        </w:tc>
      </w:tr>
      <w:tr w:rsidR="00F764D2" w:rsidRPr="004F1B35" w14:paraId="18A8E7FF" w14:textId="77777777" w:rsidTr="00951A6F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7C0D4C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Wymagania wstępne</w:t>
            </w:r>
          </w:p>
          <w:p w14:paraId="6417158B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A255C7" w14:textId="77777777" w:rsidR="006C7F90" w:rsidRPr="004F1B35" w:rsidRDefault="001C599B" w:rsidP="001C599B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Podstawowa wiedza i umiejętności z zaliczonych w poprzednich semestrach przedmiotów specjalnościowych.</w:t>
            </w:r>
          </w:p>
          <w:p w14:paraId="42C19CCB" w14:textId="77777777" w:rsidR="00F764D2" w:rsidRPr="004F1B35" w:rsidRDefault="00F764D2" w:rsidP="00951A6F">
            <w:pPr>
              <w:rPr>
                <w:sz w:val="24"/>
                <w:szCs w:val="24"/>
              </w:rPr>
            </w:pPr>
          </w:p>
        </w:tc>
      </w:tr>
      <w:tr w:rsidR="00F764D2" w:rsidRPr="004F1B35" w14:paraId="768B07A4" w14:textId="77777777" w:rsidTr="00951A6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2D8E9B8" w14:textId="77777777" w:rsidR="00F764D2" w:rsidRPr="004F1B35" w:rsidRDefault="00F764D2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EFEKTY UCZENIA SIĘ</w:t>
            </w:r>
          </w:p>
        </w:tc>
      </w:tr>
      <w:tr w:rsidR="00983C1F" w:rsidRPr="00C94ADA" w14:paraId="4B88924B" w14:textId="77777777" w:rsidTr="00951A6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4EB10993" w14:textId="77777777" w:rsidR="00983C1F" w:rsidRPr="00983C1F" w:rsidRDefault="00983C1F" w:rsidP="00951A6F">
            <w:pPr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8C934ED" w14:textId="77777777" w:rsidR="00983C1F" w:rsidRPr="00983C1F" w:rsidRDefault="00983C1F" w:rsidP="00951A6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0050D9" w14:textId="77777777" w:rsidR="00983C1F" w:rsidRPr="00983C1F" w:rsidRDefault="00983C1F" w:rsidP="00951A6F">
            <w:pPr>
              <w:jc w:val="center"/>
              <w:rPr>
                <w:sz w:val="22"/>
                <w:szCs w:val="22"/>
              </w:rPr>
            </w:pPr>
            <w:r w:rsidRPr="00983C1F">
              <w:rPr>
                <w:sz w:val="22"/>
                <w:szCs w:val="22"/>
              </w:rPr>
              <w:t xml:space="preserve">Kod kierunkowego efektu </w:t>
            </w:r>
          </w:p>
          <w:p w14:paraId="592A6C46" w14:textId="77777777" w:rsidR="00983C1F" w:rsidRPr="00983C1F" w:rsidRDefault="00983C1F" w:rsidP="00951A6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uczenia się</w:t>
            </w:r>
          </w:p>
        </w:tc>
      </w:tr>
      <w:tr w:rsidR="00F764D2" w:rsidRPr="004F1B35" w14:paraId="18B1BE79" w14:textId="77777777" w:rsidTr="00951A6F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61316B" w14:textId="77777777" w:rsidR="00F764D2" w:rsidRPr="004F1B35" w:rsidRDefault="00F764D2" w:rsidP="0068600D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976541" w:rsidRPr="004F1B35" w14:paraId="7155F9BE" w14:textId="77777777" w:rsidTr="00951A6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5E4F14F" w14:textId="77777777" w:rsidR="00976541" w:rsidRPr="004F1B35" w:rsidRDefault="00976541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6B0A5D3B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Posiada wiedzę z zakresu nowych mediów komunikacyjnych i ich</w:t>
            </w:r>
          </w:p>
          <w:p w14:paraId="07A79241" w14:textId="77777777" w:rsidR="00976541" w:rsidRPr="004F1B35" w:rsidRDefault="00976541" w:rsidP="00951A6F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znaczenia społeczno-kulturowego.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A277CB" w14:textId="77777777" w:rsidR="00976541" w:rsidRPr="004F1B35" w:rsidRDefault="00976541" w:rsidP="00951A6F">
            <w:pPr>
              <w:jc w:val="center"/>
              <w:rPr>
                <w:sz w:val="24"/>
                <w:szCs w:val="24"/>
              </w:rPr>
            </w:pPr>
          </w:p>
          <w:p w14:paraId="6DDA78B7" w14:textId="77777777" w:rsidR="00976541" w:rsidRPr="004F1B35" w:rsidRDefault="00976541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</w:t>
            </w:r>
            <w:r w:rsidR="00C95370">
              <w:rPr>
                <w:sz w:val="24"/>
                <w:szCs w:val="24"/>
              </w:rPr>
              <w:t>12</w:t>
            </w:r>
          </w:p>
        </w:tc>
      </w:tr>
      <w:tr w:rsidR="00976541" w:rsidRPr="004F1B35" w14:paraId="42A870CA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D235" w14:textId="77777777" w:rsidR="00976541" w:rsidRPr="004F1B35" w:rsidRDefault="00976541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3EE92F" w14:textId="77777777" w:rsidR="00976541" w:rsidRPr="004F1B35" w:rsidRDefault="00976541" w:rsidP="00951A6F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warunki pracy zawodowej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84972D" w14:textId="77777777" w:rsidR="00976541" w:rsidRPr="004F1B35" w:rsidRDefault="00976541" w:rsidP="005336CE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</w:t>
            </w:r>
            <w:r w:rsidR="00C95370">
              <w:rPr>
                <w:sz w:val="24"/>
                <w:szCs w:val="24"/>
              </w:rPr>
              <w:t>10</w:t>
            </w:r>
          </w:p>
        </w:tc>
      </w:tr>
      <w:tr w:rsidR="00976541" w:rsidRPr="004F1B35" w14:paraId="41354324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CE3F" w14:textId="77777777" w:rsidR="00976541" w:rsidRPr="004F1B35" w:rsidRDefault="00976541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243110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Posiada wiedzę o strukturze, zadaniach i prawno-ekonomicznej specyfice</w:t>
            </w:r>
          </w:p>
          <w:p w14:paraId="047AF50E" w14:textId="77777777" w:rsidR="00976541" w:rsidRPr="004F1B35" w:rsidRDefault="00976541" w:rsidP="00951A6F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funkcjonowania redakcji danego typu.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17BD13" w14:textId="77777777" w:rsidR="00976541" w:rsidRPr="004F1B35" w:rsidRDefault="00976541" w:rsidP="00F17F67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K1P_W0</w:t>
            </w:r>
            <w:r w:rsidR="00C95370">
              <w:rPr>
                <w:sz w:val="24"/>
                <w:szCs w:val="24"/>
              </w:rPr>
              <w:t>8</w:t>
            </w:r>
          </w:p>
          <w:p w14:paraId="35BD7B70" w14:textId="77777777" w:rsidR="00976541" w:rsidRPr="004F1B35" w:rsidRDefault="00976541" w:rsidP="00F17F67">
            <w:pPr>
              <w:jc w:val="center"/>
              <w:rPr>
                <w:sz w:val="24"/>
                <w:szCs w:val="24"/>
              </w:rPr>
            </w:pPr>
          </w:p>
        </w:tc>
      </w:tr>
      <w:tr w:rsidR="00976541" w:rsidRPr="004F1B35" w14:paraId="7BD890EC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928C" w14:textId="77777777" w:rsidR="00976541" w:rsidRPr="004F1B35" w:rsidRDefault="00B6734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CBCFDD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i posługuje się specjalistyczną terminologią i profesjonalnym</w:t>
            </w:r>
          </w:p>
          <w:p w14:paraId="50F2244E" w14:textId="77777777" w:rsidR="00976541" w:rsidRPr="004F1B35" w:rsidRDefault="00976541" w:rsidP="00951A6F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słownictwem związanym z pracą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7A810" w14:textId="77777777" w:rsidR="00976541" w:rsidRPr="004F1B35" w:rsidRDefault="00976541" w:rsidP="00976541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</w:t>
            </w:r>
            <w:r w:rsidR="00C95370">
              <w:rPr>
                <w:sz w:val="24"/>
                <w:szCs w:val="24"/>
              </w:rPr>
              <w:t>14</w:t>
            </w:r>
          </w:p>
          <w:p w14:paraId="47A764F3" w14:textId="77777777" w:rsidR="00976541" w:rsidRPr="004F1B35" w:rsidRDefault="00976541" w:rsidP="00F17F67">
            <w:pPr>
              <w:jc w:val="center"/>
              <w:rPr>
                <w:sz w:val="24"/>
                <w:szCs w:val="24"/>
              </w:rPr>
            </w:pPr>
          </w:p>
        </w:tc>
      </w:tr>
      <w:tr w:rsidR="00976541" w:rsidRPr="004F1B35" w14:paraId="14A1E317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94FC" w14:textId="77777777" w:rsidR="00976541" w:rsidRPr="004F1B35" w:rsidRDefault="00B6734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2C6D13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i stosuje zasady opracowywania rozmaitych gatunków wypowiedzi</w:t>
            </w:r>
          </w:p>
          <w:p w14:paraId="04615077" w14:textId="77777777" w:rsidR="00976541" w:rsidRPr="004F1B35" w:rsidRDefault="00976541" w:rsidP="00951A6F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prasowych/internetowych.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58A18D" w14:textId="77777777" w:rsidR="005336CE" w:rsidRPr="004F1B35" w:rsidRDefault="005336CE" w:rsidP="005336CE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K1P_W10</w:t>
            </w:r>
          </w:p>
          <w:p w14:paraId="773A5A2A" w14:textId="77777777" w:rsidR="00976541" w:rsidRPr="004F1B35" w:rsidRDefault="00976541" w:rsidP="00F17F67">
            <w:pPr>
              <w:jc w:val="center"/>
              <w:rPr>
                <w:sz w:val="24"/>
                <w:szCs w:val="24"/>
              </w:rPr>
            </w:pPr>
          </w:p>
        </w:tc>
      </w:tr>
      <w:tr w:rsidR="00976541" w:rsidRPr="004F1B35" w14:paraId="0572E45B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9724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5FF2E1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proces wydawania gazety lub przygotowywania portalu internetowego.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F5816D" w14:textId="77777777" w:rsidR="00976541" w:rsidRPr="004F1B35" w:rsidRDefault="005336CE" w:rsidP="00F17F67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K1P_W12</w:t>
            </w:r>
          </w:p>
        </w:tc>
      </w:tr>
      <w:tr w:rsidR="00F764D2" w:rsidRPr="004F1B35" w14:paraId="0FC0B54F" w14:textId="77777777" w:rsidTr="00951A6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F1B8D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976541" w:rsidRPr="004F1B35" w14:paraId="177460E3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5D4E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206FB9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wyszukuje i selekcjonuje źródła i materiały potrzebne do</w:t>
            </w:r>
          </w:p>
          <w:p w14:paraId="7C6AE5BE" w14:textId="77777777" w:rsidR="00976541" w:rsidRPr="004F1B35" w:rsidRDefault="00976541" w:rsidP="00951A6F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opracowania konkretnego tematu.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FCAC8D" w14:textId="77777777" w:rsidR="00976541" w:rsidRPr="004F1B35" w:rsidRDefault="00976541" w:rsidP="005056D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</w:t>
            </w:r>
            <w:r w:rsidR="005056D0" w:rsidRPr="004F1B35">
              <w:rPr>
                <w:sz w:val="24"/>
                <w:szCs w:val="24"/>
              </w:rPr>
              <w:t>03</w:t>
            </w:r>
          </w:p>
        </w:tc>
      </w:tr>
      <w:tr w:rsidR="00976541" w:rsidRPr="004F1B35" w14:paraId="62417B16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98C3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B268CC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Gromadzi i przetwarza informacje dla potrzeb opracowania konkretnego</w:t>
            </w:r>
          </w:p>
          <w:p w14:paraId="5A6B52E4" w14:textId="77777777" w:rsidR="00976541" w:rsidRPr="004F1B35" w:rsidRDefault="00976541" w:rsidP="00951A6F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tematu.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57ED89" w14:textId="77777777" w:rsidR="00976541" w:rsidRPr="004F1B35" w:rsidRDefault="00976541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K1P_U1</w:t>
            </w:r>
            <w:r w:rsidR="005056D0" w:rsidRPr="004F1B35">
              <w:rPr>
                <w:sz w:val="24"/>
                <w:szCs w:val="24"/>
              </w:rPr>
              <w:t>2</w:t>
            </w:r>
          </w:p>
          <w:p w14:paraId="62409282" w14:textId="77777777" w:rsidR="00976541" w:rsidRPr="004F1B35" w:rsidRDefault="00976541" w:rsidP="00951A6F">
            <w:pPr>
              <w:jc w:val="center"/>
              <w:rPr>
                <w:sz w:val="24"/>
                <w:szCs w:val="24"/>
              </w:rPr>
            </w:pPr>
          </w:p>
        </w:tc>
      </w:tr>
      <w:tr w:rsidR="00976541" w:rsidRPr="004F1B35" w14:paraId="2198DAAD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F07C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E57155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poszukuje i opracowuje wybrane tematy, redaguje rozmaite</w:t>
            </w:r>
          </w:p>
          <w:p w14:paraId="4C398AC4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teksty, np. prasowe, do portali internetowych; dokonuje ich korekty i </w:t>
            </w:r>
          </w:p>
          <w:p w14:paraId="568D6694" w14:textId="77777777" w:rsidR="00976541" w:rsidRPr="004F1B35" w:rsidRDefault="00976541" w:rsidP="00951A6F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adiustacji.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A532C1" w14:textId="77777777" w:rsidR="00976541" w:rsidRPr="004F1B35" w:rsidRDefault="00976541" w:rsidP="005056D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K1P_U0</w:t>
            </w:r>
            <w:r w:rsidR="005056D0" w:rsidRPr="004F1B35">
              <w:rPr>
                <w:sz w:val="24"/>
                <w:szCs w:val="24"/>
              </w:rPr>
              <w:t>2</w:t>
            </w:r>
          </w:p>
        </w:tc>
      </w:tr>
      <w:tr w:rsidR="00976541" w:rsidRPr="004F1B35" w14:paraId="049AF0E7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DA0C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E9E82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Krytycznie ocenia przydatność typowych metod, technik i procedur do</w:t>
            </w:r>
          </w:p>
          <w:p w14:paraId="071391C9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realizacji zadań dziennikarskich.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CC81C4" w14:textId="77777777" w:rsidR="00976541" w:rsidRPr="004F1B35" w:rsidRDefault="00976541" w:rsidP="009759A3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K1P_U01</w:t>
            </w:r>
          </w:p>
        </w:tc>
      </w:tr>
      <w:tr w:rsidR="00F764D2" w:rsidRPr="004F1B35" w14:paraId="0F386B38" w14:textId="77777777" w:rsidTr="00951A6F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86DC8" w14:textId="77777777" w:rsidR="00F764D2" w:rsidRPr="004F1B35" w:rsidRDefault="00F764D2" w:rsidP="00951A6F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976541" w:rsidRPr="004F1B35" w14:paraId="25255721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F147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B5F189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Dokonuje ewaluacji własnych działań dziennikarskich i pracuje nad ich</w:t>
            </w:r>
          </w:p>
          <w:p w14:paraId="3BFFC5DA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doskonaleniem.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605B2" w14:textId="77777777" w:rsidR="00976541" w:rsidRPr="004F1B35" w:rsidRDefault="00976541" w:rsidP="008D48C1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</w:t>
            </w:r>
            <w:r w:rsidR="008D48C1" w:rsidRPr="004F1B35">
              <w:rPr>
                <w:sz w:val="24"/>
                <w:szCs w:val="24"/>
              </w:rPr>
              <w:t>1</w:t>
            </w:r>
          </w:p>
        </w:tc>
      </w:tr>
      <w:tr w:rsidR="00976541" w:rsidRPr="004F1B35" w14:paraId="7DDF64E5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622F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9F6CB5" w14:textId="77777777" w:rsidR="00976541" w:rsidRPr="004F1B35" w:rsidRDefault="00A749D0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Identyfikuje i definiuje dla celów profesjonalnych określone priorytety oraz s</w:t>
            </w:r>
            <w:r w:rsidR="00976541" w:rsidRPr="004F1B35">
              <w:rPr>
                <w:sz w:val="24"/>
                <w:szCs w:val="24"/>
              </w:rPr>
              <w:t>amodzielnie zdobywa wiedzę i rozwija swoje umiejętności profesjonalne</w:t>
            </w:r>
          </w:p>
          <w:p w14:paraId="571A281B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związane z rolą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81712C" w14:textId="77777777" w:rsidR="00976541" w:rsidRPr="004F1B35" w:rsidRDefault="00976541" w:rsidP="008D48C1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</w:t>
            </w:r>
            <w:r w:rsidR="008D48C1" w:rsidRPr="004F1B35">
              <w:rPr>
                <w:sz w:val="24"/>
                <w:szCs w:val="24"/>
              </w:rPr>
              <w:t>2</w:t>
            </w:r>
          </w:p>
        </w:tc>
      </w:tr>
      <w:tr w:rsidR="00976541" w:rsidRPr="004F1B35" w14:paraId="60E14E9B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A311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32C95F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 sposób odpowiedzialny analizuje i rozwiązuje problemy natury</w:t>
            </w:r>
          </w:p>
          <w:p w14:paraId="5D6427A3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etycznej, stosując przepisy prawa prasowego.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518828" w14:textId="77777777" w:rsidR="00976541" w:rsidRPr="004F1B35" w:rsidRDefault="008D48C1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K1P_K03</w:t>
            </w:r>
          </w:p>
        </w:tc>
      </w:tr>
      <w:tr w:rsidR="00976541" w:rsidRPr="004F1B35" w14:paraId="14A7B8EC" w14:textId="77777777" w:rsidTr="00951A6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759D" w14:textId="77777777" w:rsidR="00976541" w:rsidRPr="004F1B35" w:rsidRDefault="00E17201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59D1B0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Komunikuje się skutecznie w różnych sytuacjach zawodowych, budując</w:t>
            </w:r>
          </w:p>
          <w:p w14:paraId="29CE3BFC" w14:textId="77777777" w:rsidR="00976541" w:rsidRPr="004F1B35" w:rsidRDefault="00976541" w:rsidP="00951A6F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relacje interpersonalno-komunikacyjne.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FED83" w14:textId="77777777" w:rsidR="00976541" w:rsidRPr="004F1B35" w:rsidRDefault="008D48C1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K1P_K05</w:t>
            </w:r>
          </w:p>
        </w:tc>
      </w:tr>
    </w:tbl>
    <w:p w14:paraId="016DF2A8" w14:textId="77777777" w:rsidR="00F764D2" w:rsidRPr="004F1B35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4F1B35" w14:paraId="6E3FA47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202BDFE" w14:textId="77777777" w:rsidR="00F764D2" w:rsidRPr="004F1B35" w:rsidRDefault="00F764D2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4F1B35" w14:paraId="1A8BFA4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A967ED2" w14:textId="77777777" w:rsidR="00F764D2" w:rsidRPr="004F1B35" w:rsidRDefault="00F764D2" w:rsidP="00951A6F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4F1B35" w14:paraId="4FCA3B4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70E6F23" w14:textId="77777777" w:rsidR="00F764D2" w:rsidRPr="004F1B35" w:rsidRDefault="00F764D2" w:rsidP="00951A6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4F1B35" w14:paraId="08FA73C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C51CB8C" w14:textId="77777777" w:rsidR="00F764D2" w:rsidRPr="004F1B35" w:rsidRDefault="00F764D2" w:rsidP="00951A6F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Ćwiczenia</w:t>
            </w:r>
            <w:r w:rsidR="00C95370">
              <w:rPr>
                <w:b/>
                <w:sz w:val="24"/>
                <w:szCs w:val="24"/>
              </w:rPr>
              <w:t>/praktyka</w:t>
            </w:r>
          </w:p>
        </w:tc>
      </w:tr>
      <w:tr w:rsidR="005D4333" w:rsidRPr="004F1B35" w14:paraId="33C422E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B3882CC" w14:textId="77777777" w:rsidR="00C8476D" w:rsidRPr="00445117" w:rsidRDefault="00C8476D" w:rsidP="00C8476D">
            <w:pPr>
              <w:rPr>
                <w:sz w:val="24"/>
                <w:szCs w:val="24"/>
              </w:rPr>
            </w:pPr>
            <w:r w:rsidRPr="00445117">
              <w:rPr>
                <w:sz w:val="24"/>
                <w:szCs w:val="24"/>
              </w:rPr>
              <w:t xml:space="preserve">Praktyka odbywa się w wybranej redakcji/instytucji/porlatu i </w:t>
            </w:r>
            <w:r w:rsidR="00445117" w:rsidRPr="00445117">
              <w:rPr>
                <w:sz w:val="24"/>
                <w:szCs w:val="24"/>
              </w:rPr>
              <w:t>o</w:t>
            </w:r>
            <w:r w:rsidR="000B22D2" w:rsidRPr="00445117">
              <w:rPr>
                <w:sz w:val="24"/>
                <w:szCs w:val="24"/>
              </w:rPr>
              <w:t xml:space="preserve">bejmuje </w:t>
            </w:r>
            <w:r w:rsidR="00445117" w:rsidRPr="00445117">
              <w:rPr>
                <w:sz w:val="24"/>
                <w:szCs w:val="24"/>
              </w:rPr>
              <w:t>120h zegarowych (16</w:t>
            </w:r>
            <w:r w:rsidR="000B22D2" w:rsidRPr="00445117">
              <w:rPr>
                <w:sz w:val="24"/>
                <w:szCs w:val="24"/>
              </w:rPr>
              <w:t>0h dydaktycznych).</w:t>
            </w:r>
          </w:p>
          <w:p w14:paraId="11FE75FF" w14:textId="77777777" w:rsidR="00445117" w:rsidRPr="00445117" w:rsidRDefault="00445117" w:rsidP="00445117">
            <w:pPr>
              <w:rPr>
                <w:bCs/>
                <w:sz w:val="24"/>
                <w:szCs w:val="24"/>
              </w:rPr>
            </w:pPr>
            <w:r w:rsidRPr="00445117">
              <w:rPr>
                <w:bCs/>
                <w:sz w:val="24"/>
                <w:szCs w:val="24"/>
              </w:rPr>
              <w:t>Poznanie struktury redakcji danego typu.</w:t>
            </w:r>
          </w:p>
          <w:p w14:paraId="6A017FB7" w14:textId="77777777" w:rsidR="00445117" w:rsidRPr="00445117" w:rsidRDefault="00445117" w:rsidP="00445117">
            <w:pPr>
              <w:rPr>
                <w:bCs/>
                <w:sz w:val="24"/>
                <w:szCs w:val="24"/>
              </w:rPr>
            </w:pPr>
            <w:r w:rsidRPr="00445117">
              <w:rPr>
                <w:bCs/>
                <w:sz w:val="24"/>
                <w:szCs w:val="24"/>
              </w:rPr>
              <w:t>Zaznajomienie się z procesem wydawania gazety lub przygotowywania portalu internetowego. Poznanie zasad opracowywania rozmaitych gatunków wypowiedzi prasowych / internetowych (gatunki informacyjne i publicystyczne) oraz ich planowania w obrębie całego pisma / portalu. Poznanie dziennikarskich metod pracy w zakresie dokumentowania opracowywanego tematu (praca w archiwum, korzystanie z internetowych baz danych, wywiady, sondaże opinii, reporter na miejscu zdarzenia).</w:t>
            </w:r>
          </w:p>
          <w:p w14:paraId="568D85A4" w14:textId="77777777" w:rsidR="00445117" w:rsidRPr="00445117" w:rsidRDefault="00445117" w:rsidP="00445117">
            <w:pPr>
              <w:rPr>
                <w:bCs/>
                <w:sz w:val="24"/>
                <w:szCs w:val="24"/>
              </w:rPr>
            </w:pPr>
            <w:r w:rsidRPr="00445117">
              <w:rPr>
                <w:bCs/>
                <w:sz w:val="24"/>
                <w:szCs w:val="24"/>
              </w:rPr>
              <w:t>Poznanie specjalistycznej terminologii i profesjonalnego słownictwa związanego z pracą w redakcjach czasopism i portali internetowych.</w:t>
            </w:r>
          </w:p>
          <w:p w14:paraId="0E4CCF94" w14:textId="77777777" w:rsidR="00C8476D" w:rsidRPr="00445117" w:rsidRDefault="00445117" w:rsidP="00445117">
            <w:pPr>
              <w:jc w:val="both"/>
              <w:rPr>
                <w:sz w:val="24"/>
                <w:szCs w:val="24"/>
              </w:rPr>
            </w:pPr>
            <w:r w:rsidRPr="00445117">
              <w:rPr>
                <w:sz w:val="24"/>
                <w:szCs w:val="24"/>
              </w:rPr>
              <w:t>Uczestniczenie w kolegium redakcyjnym.</w:t>
            </w:r>
          </w:p>
        </w:tc>
      </w:tr>
      <w:tr w:rsidR="005D4333" w:rsidRPr="004F1B35" w14:paraId="7BE54A1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67CC6DA" w14:textId="77777777" w:rsidR="005D4333" w:rsidRPr="004F1B35" w:rsidRDefault="005D4333" w:rsidP="005D4333">
            <w:pPr>
              <w:pStyle w:val="Nagwek1"/>
              <w:rPr>
                <w:szCs w:val="24"/>
              </w:rPr>
            </w:pPr>
            <w:r w:rsidRPr="004F1B35">
              <w:rPr>
                <w:szCs w:val="24"/>
              </w:rPr>
              <w:t>Laboratorium</w:t>
            </w:r>
          </w:p>
        </w:tc>
      </w:tr>
      <w:tr w:rsidR="005D4333" w:rsidRPr="004F1B35" w14:paraId="5172ABA3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659788E" w14:textId="77777777" w:rsidR="005D4333" w:rsidRPr="004F1B35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4F1B35" w14:paraId="32848093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72F7411" w14:textId="77777777" w:rsidR="005D4333" w:rsidRPr="004F1B35" w:rsidRDefault="005D4333" w:rsidP="005D4333">
            <w:pPr>
              <w:pStyle w:val="Nagwek1"/>
              <w:rPr>
                <w:szCs w:val="24"/>
              </w:rPr>
            </w:pPr>
            <w:r w:rsidRPr="004F1B35">
              <w:rPr>
                <w:szCs w:val="24"/>
              </w:rPr>
              <w:t>Projekt</w:t>
            </w:r>
          </w:p>
        </w:tc>
      </w:tr>
      <w:tr w:rsidR="005D4333" w:rsidRPr="004F1B35" w14:paraId="201DBFCB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455D6C" w14:textId="77777777" w:rsidR="005D4333" w:rsidRPr="004F1B35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30539422" w14:textId="77777777" w:rsidR="00F764D2" w:rsidRPr="004F1B35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EB3603" w:rsidRPr="004F1B35" w14:paraId="1AC52F2D" w14:textId="77777777" w:rsidTr="004F1B35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9779" w14:textId="77777777" w:rsidR="00EB3603" w:rsidRPr="004F1B35" w:rsidRDefault="00EB3603" w:rsidP="005D4333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CDBC7F" w14:textId="77777777" w:rsidR="00EB3603" w:rsidRPr="004F1B35" w:rsidRDefault="00EB3603" w:rsidP="00C8476D">
            <w:pPr>
              <w:rPr>
                <w:sz w:val="24"/>
                <w:szCs w:val="24"/>
              </w:rPr>
            </w:pPr>
          </w:p>
        </w:tc>
      </w:tr>
      <w:tr w:rsidR="00EB3603" w:rsidRPr="004F1B35" w14:paraId="39C574BA" w14:textId="77777777" w:rsidTr="004F1B35"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9AF9F6D" w14:textId="77777777" w:rsidR="00EB3603" w:rsidRPr="004F1B35" w:rsidRDefault="00EB3603" w:rsidP="005D4333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83D66B" w14:textId="77777777" w:rsidR="00EB3603" w:rsidRPr="004F1B35" w:rsidRDefault="00EB3603" w:rsidP="004F1B35">
            <w:pPr>
              <w:rPr>
                <w:sz w:val="24"/>
                <w:szCs w:val="24"/>
              </w:rPr>
            </w:pPr>
          </w:p>
        </w:tc>
      </w:tr>
      <w:tr w:rsidR="00F764D2" w:rsidRPr="004F1B35" w14:paraId="26CDB6D0" w14:textId="77777777" w:rsidTr="004F1B35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1BE3B4" w14:textId="77777777" w:rsidR="00F764D2" w:rsidRPr="004F1B35" w:rsidRDefault="00F764D2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FB576B" w14:textId="77777777" w:rsidR="004F1B35" w:rsidRPr="004F1B35" w:rsidRDefault="004F1B35" w:rsidP="004F1B35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wykonywanie powierzonych zadań indywidualnych i zespołowych;</w:t>
            </w:r>
          </w:p>
          <w:p w14:paraId="4C557458" w14:textId="77777777" w:rsidR="004F1B35" w:rsidRPr="004F1B35" w:rsidRDefault="004F1B35" w:rsidP="004F1B35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współdziałanie z opiekunem praktyk z ramienia instytucji/firmy przy realizacji powierzonych zadań;</w:t>
            </w:r>
          </w:p>
          <w:p w14:paraId="055D30F5" w14:textId="77777777" w:rsidR="004F1B35" w:rsidRPr="004F1B35" w:rsidRDefault="004F1B35" w:rsidP="004F1B35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analizowanie i interpretowanie zaobserwowanych lub doświadczanych sytuacji zawodowych podczas konsultacji z opiekunem praktyk;</w:t>
            </w:r>
          </w:p>
          <w:p w14:paraId="632BEA70" w14:textId="77777777" w:rsidR="000F7F36" w:rsidRPr="00C8476D" w:rsidRDefault="004F1B35" w:rsidP="006C7F9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szczegółowe analizowanie i omawianie ze studentem wyników i technik jego działań i powierzonych zadań.</w:t>
            </w:r>
          </w:p>
        </w:tc>
      </w:tr>
      <w:tr w:rsidR="00F764D2" w:rsidRPr="004F1B35" w14:paraId="54BC5BB6" w14:textId="77777777" w:rsidTr="004F1B3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EB0129" w14:textId="77777777" w:rsidR="00F764D2" w:rsidRPr="004F1B35" w:rsidRDefault="00F764D2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lastRenderedPageBreak/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E985332" w14:textId="77777777" w:rsidR="00F764D2" w:rsidRPr="004F1B35" w:rsidRDefault="00983C1F" w:rsidP="00951A6F">
            <w:pPr>
              <w:jc w:val="center"/>
              <w:rPr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Nr efektu uczenia się/ grupy efektów</w:t>
            </w:r>
          </w:p>
        </w:tc>
      </w:tr>
      <w:tr w:rsidR="00776FF6" w:rsidRPr="004F1B35" w14:paraId="697FEF1D" w14:textId="77777777" w:rsidTr="004F1B3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591737F2" w14:textId="77777777" w:rsidR="00776FF6" w:rsidRPr="004F1B35" w:rsidRDefault="00776FF6" w:rsidP="00951A6F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Sprawozdanie studenta z przeprowadzonej praktyki.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6ACA2F28" w14:textId="77777777" w:rsidR="00776FF6" w:rsidRPr="004F1B35" w:rsidRDefault="00776FF6" w:rsidP="00951A6F">
            <w:pPr>
              <w:snapToGrid w:val="0"/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 </w:t>
            </w:r>
            <w:r w:rsidR="00445117"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2, </w:t>
            </w:r>
            <w:r w:rsidR="00445117"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8</w:t>
            </w:r>
          </w:p>
        </w:tc>
      </w:tr>
      <w:tr w:rsidR="00776FF6" w:rsidRPr="004F1B35" w14:paraId="5C0A207C" w14:textId="77777777" w:rsidTr="004F1B3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0526CA" w14:textId="77777777" w:rsidR="00776FF6" w:rsidRPr="004F1B35" w:rsidRDefault="00776FF6" w:rsidP="00951A6F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Opisowa opinia opiekuna praktyk z ramienia instytucji/przedsiębiorstwa.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AE0BDF" w14:textId="77777777" w:rsidR="00776FF6" w:rsidRPr="004F1B35" w:rsidRDefault="004F1B35" w:rsidP="00951A6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2,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3,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6,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7,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>9</w:t>
            </w:r>
          </w:p>
        </w:tc>
      </w:tr>
      <w:tr w:rsidR="00776FF6" w:rsidRPr="004F1B35" w14:paraId="185181FD" w14:textId="77777777" w:rsidTr="004F1B35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8D10EA" w14:textId="77777777" w:rsidR="00776FF6" w:rsidRPr="004F1B35" w:rsidRDefault="00776FF6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Przygotowywanie materiałów i redagowanie tekstów na tematy wyszukane</w:t>
            </w:r>
          </w:p>
          <w:p w14:paraId="3DCE88A5" w14:textId="77777777" w:rsidR="00776FF6" w:rsidRPr="004F1B35" w:rsidRDefault="00776FF6" w:rsidP="00951A6F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lub wskazane przez opiekuna praktyk</w:t>
            </w:r>
            <w:r w:rsidR="00A35DEB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5CFF27" w14:textId="77777777" w:rsidR="00776FF6" w:rsidRPr="004F1B35" w:rsidRDefault="004F1B35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>7,</w:t>
            </w:r>
          </w:p>
          <w:p w14:paraId="05B55383" w14:textId="77777777" w:rsidR="00776FF6" w:rsidRPr="004F1B35" w:rsidRDefault="004F1B35" w:rsidP="00951A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="00776FF6" w:rsidRPr="004F1B35">
              <w:rPr>
                <w:sz w:val="24"/>
                <w:szCs w:val="24"/>
              </w:rPr>
              <w:t>9, 10, 11, 12, 13, 14</w:t>
            </w:r>
          </w:p>
        </w:tc>
      </w:tr>
      <w:tr w:rsidR="004F1B35" w:rsidRPr="004F1B35" w14:paraId="3CD2422F" w14:textId="77777777" w:rsidTr="004F1B35">
        <w:tblPrEx>
          <w:tblCellMar>
            <w:left w:w="108" w:type="dxa"/>
            <w:right w:w="108" w:type="dxa"/>
          </w:tblCellMar>
        </w:tblPrEx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9F47FA2" w14:textId="77777777" w:rsidR="004F1B35" w:rsidRPr="004F1B35" w:rsidRDefault="004F1B35" w:rsidP="00951A6F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Forma i warunki zaliczenia</w:t>
            </w:r>
          </w:p>
          <w:p w14:paraId="03D13096" w14:textId="77777777" w:rsidR="004F1B35" w:rsidRPr="004F1B35" w:rsidRDefault="004F1B35" w:rsidP="00951A6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41AFF4" w14:textId="77777777" w:rsidR="00445117" w:rsidRPr="00445117" w:rsidRDefault="00445117" w:rsidP="00445117">
            <w:pPr>
              <w:rPr>
                <w:sz w:val="22"/>
                <w:szCs w:val="22"/>
              </w:rPr>
            </w:pPr>
            <w:r w:rsidRPr="00445117">
              <w:rPr>
                <w:sz w:val="22"/>
                <w:szCs w:val="22"/>
              </w:rPr>
              <w:t>Warunkiem zaliczenia praktyk jest zrealizowanie przez studenta wymaganej</w:t>
            </w:r>
          </w:p>
          <w:p w14:paraId="7207E5BA" w14:textId="77777777" w:rsidR="00445117" w:rsidRPr="00445117" w:rsidRDefault="00445117" w:rsidP="00445117">
            <w:pPr>
              <w:rPr>
                <w:sz w:val="22"/>
                <w:szCs w:val="22"/>
              </w:rPr>
            </w:pPr>
            <w:r w:rsidRPr="00445117">
              <w:rPr>
                <w:sz w:val="22"/>
                <w:szCs w:val="22"/>
              </w:rPr>
              <w:t>liczby godzin i zrealizowania zaleceń opiekuna praktyki, ocena opisowa z</w:t>
            </w:r>
          </w:p>
          <w:p w14:paraId="3404F25A" w14:textId="77777777" w:rsidR="00445117" w:rsidRPr="004F1B35" w:rsidRDefault="00445117" w:rsidP="00445117">
            <w:pPr>
              <w:jc w:val="both"/>
              <w:rPr>
                <w:sz w:val="24"/>
                <w:szCs w:val="24"/>
              </w:rPr>
            </w:pPr>
            <w:r w:rsidRPr="00445117">
              <w:rPr>
                <w:sz w:val="22"/>
                <w:szCs w:val="22"/>
              </w:rPr>
              <w:t>miejsca odbywania praktyki oraz sprawozdanie studenta z odbytej praktyki.</w:t>
            </w:r>
          </w:p>
        </w:tc>
      </w:tr>
    </w:tbl>
    <w:p w14:paraId="6941D698" w14:textId="77777777" w:rsidR="00983C1F" w:rsidRDefault="00983C1F" w:rsidP="004F1B35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983C1F" w:rsidRPr="00742916" w14:paraId="724E0FC7" w14:textId="77777777" w:rsidTr="00951A6F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DD2770A" w14:textId="77777777" w:rsidR="00983C1F" w:rsidRPr="004E4867" w:rsidRDefault="00983C1F" w:rsidP="00951A6F">
            <w:pPr>
              <w:jc w:val="center"/>
              <w:rPr>
                <w:b/>
              </w:rPr>
            </w:pPr>
          </w:p>
          <w:p w14:paraId="2E2D6ABD" w14:textId="77777777" w:rsidR="00983C1F" w:rsidRPr="004E4867" w:rsidRDefault="00983C1F" w:rsidP="00951A6F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1F649FAA" w14:textId="77777777" w:rsidR="00983C1F" w:rsidRPr="004E4867" w:rsidRDefault="00983C1F" w:rsidP="00951A6F">
            <w:pPr>
              <w:jc w:val="center"/>
              <w:rPr>
                <w:b/>
                <w:color w:val="FF0000"/>
              </w:rPr>
            </w:pPr>
          </w:p>
        </w:tc>
      </w:tr>
      <w:tr w:rsidR="00983C1F" w:rsidRPr="00742916" w14:paraId="67E62BEB" w14:textId="77777777" w:rsidTr="00951A6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7C02906" w14:textId="77777777" w:rsidR="00983C1F" w:rsidRPr="004E4867" w:rsidRDefault="00983C1F" w:rsidP="00951A6F">
            <w:pPr>
              <w:jc w:val="center"/>
              <w:rPr>
                <w:sz w:val="24"/>
                <w:szCs w:val="24"/>
              </w:rPr>
            </w:pPr>
          </w:p>
          <w:p w14:paraId="61F29C07" w14:textId="77777777" w:rsidR="00983C1F" w:rsidRPr="004E4867" w:rsidRDefault="00983C1F" w:rsidP="00951A6F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3589202" w14:textId="77777777" w:rsidR="00983C1F" w:rsidRPr="004E4867" w:rsidRDefault="00983C1F" w:rsidP="00951A6F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983C1F" w:rsidRPr="00742916" w14:paraId="68782332" w14:textId="77777777" w:rsidTr="00951A6F">
        <w:trPr>
          <w:trHeight w:val="262"/>
        </w:trPr>
        <w:tc>
          <w:tcPr>
            <w:tcW w:w="5070" w:type="dxa"/>
            <w:vMerge/>
          </w:tcPr>
          <w:p w14:paraId="042FC45F" w14:textId="77777777" w:rsidR="00983C1F" w:rsidRPr="004E4867" w:rsidRDefault="00983C1F" w:rsidP="00951A6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78D1680" w14:textId="77777777" w:rsidR="00983C1F" w:rsidRPr="004E4867" w:rsidRDefault="00983C1F" w:rsidP="00951A6F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3AA509DC" w14:textId="77777777" w:rsidR="00983C1F" w:rsidRPr="004E4867" w:rsidRDefault="00983C1F" w:rsidP="00951A6F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983C1F" w:rsidRPr="00742916" w14:paraId="09B30027" w14:textId="77777777" w:rsidTr="00951A6F">
        <w:trPr>
          <w:trHeight w:val="262"/>
        </w:trPr>
        <w:tc>
          <w:tcPr>
            <w:tcW w:w="5070" w:type="dxa"/>
          </w:tcPr>
          <w:p w14:paraId="63EB330B" w14:textId="77777777" w:rsidR="00983C1F" w:rsidRPr="004E4867" w:rsidRDefault="00983C1F" w:rsidP="00951A6F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51120CD4" w14:textId="77777777" w:rsidR="00983C1F" w:rsidRPr="004E4867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3C830712" w14:textId="77777777" w:rsidR="00983C1F" w:rsidRPr="004E4867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</w:tr>
      <w:tr w:rsidR="00983C1F" w:rsidRPr="00742916" w14:paraId="47CD9FA6" w14:textId="77777777" w:rsidTr="00951A6F">
        <w:trPr>
          <w:trHeight w:val="262"/>
        </w:trPr>
        <w:tc>
          <w:tcPr>
            <w:tcW w:w="5070" w:type="dxa"/>
          </w:tcPr>
          <w:p w14:paraId="33199E01" w14:textId="77777777" w:rsidR="00983C1F" w:rsidRPr="004E4867" w:rsidRDefault="00983C1F" w:rsidP="00951A6F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78CF4AED" w14:textId="77777777" w:rsidR="00983C1F" w:rsidRPr="004E4867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37A59A3" w14:textId="77777777" w:rsidR="00983C1F" w:rsidRPr="004E4867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</w:tr>
      <w:tr w:rsidR="00983C1F" w:rsidRPr="00742916" w14:paraId="0FE2B9D8" w14:textId="77777777" w:rsidTr="00951A6F">
        <w:trPr>
          <w:trHeight w:val="262"/>
        </w:trPr>
        <w:tc>
          <w:tcPr>
            <w:tcW w:w="5070" w:type="dxa"/>
          </w:tcPr>
          <w:p w14:paraId="3672908D" w14:textId="77777777" w:rsidR="00983C1F" w:rsidRPr="004E4867" w:rsidRDefault="00983C1F" w:rsidP="00951A6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6420449E" w14:textId="77777777" w:rsidR="00983C1F" w:rsidRPr="004F1B35" w:rsidRDefault="00445117" w:rsidP="00951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83C1F" w:rsidRPr="004F1B35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44F5419B" w14:textId="77777777" w:rsidR="00983C1F" w:rsidRPr="004F1B35" w:rsidRDefault="00445117" w:rsidP="00951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83C1F" w:rsidRPr="004F1B35">
              <w:rPr>
                <w:sz w:val="24"/>
                <w:szCs w:val="24"/>
              </w:rPr>
              <w:t>0</w:t>
            </w:r>
          </w:p>
        </w:tc>
      </w:tr>
      <w:tr w:rsidR="00983C1F" w:rsidRPr="00742916" w14:paraId="164ECF87" w14:textId="77777777" w:rsidTr="00951A6F">
        <w:trPr>
          <w:trHeight w:val="262"/>
        </w:trPr>
        <w:tc>
          <w:tcPr>
            <w:tcW w:w="5070" w:type="dxa"/>
          </w:tcPr>
          <w:p w14:paraId="0800417A" w14:textId="77777777" w:rsidR="00983C1F" w:rsidRPr="004E4867" w:rsidRDefault="00983C1F" w:rsidP="00951A6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0CDCAD08" w14:textId="77777777" w:rsidR="00983C1F" w:rsidRPr="004F1B35" w:rsidRDefault="00445117" w:rsidP="00951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08E6B8DE" w14:textId="77777777" w:rsidR="00983C1F" w:rsidRPr="004F1B35" w:rsidRDefault="00983C1F" w:rsidP="00951A6F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1</w:t>
            </w:r>
            <w:r w:rsidR="00445117">
              <w:rPr>
                <w:sz w:val="24"/>
                <w:szCs w:val="24"/>
              </w:rPr>
              <w:t>5</w:t>
            </w:r>
          </w:p>
        </w:tc>
      </w:tr>
      <w:tr w:rsidR="00983C1F" w:rsidRPr="00742916" w14:paraId="6B625DDE" w14:textId="77777777" w:rsidTr="00951A6F">
        <w:trPr>
          <w:trHeight w:val="262"/>
        </w:trPr>
        <w:tc>
          <w:tcPr>
            <w:tcW w:w="5070" w:type="dxa"/>
          </w:tcPr>
          <w:p w14:paraId="687C2E54" w14:textId="77777777" w:rsidR="00983C1F" w:rsidRPr="004E4867" w:rsidRDefault="00983C1F" w:rsidP="00951A6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7F0A46DF" w14:textId="77777777" w:rsidR="00983C1F" w:rsidRPr="004F1B35" w:rsidRDefault="00445117" w:rsidP="00951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484DCA9A" w14:textId="77777777" w:rsidR="00983C1F" w:rsidRPr="004F1B35" w:rsidRDefault="00445117" w:rsidP="00951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983C1F" w:rsidRPr="00742916" w14:paraId="49FC4DF3" w14:textId="77777777" w:rsidTr="00951A6F">
        <w:trPr>
          <w:trHeight w:val="262"/>
        </w:trPr>
        <w:tc>
          <w:tcPr>
            <w:tcW w:w="5070" w:type="dxa"/>
          </w:tcPr>
          <w:p w14:paraId="37B80B61" w14:textId="77777777" w:rsidR="00983C1F" w:rsidRPr="004E4867" w:rsidRDefault="00983C1F" w:rsidP="00951A6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2A995A49" w14:textId="77777777" w:rsidR="00983C1F" w:rsidRPr="004F1B35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8297863" w14:textId="77777777" w:rsidR="00983C1F" w:rsidRPr="004F1B35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</w:tr>
      <w:tr w:rsidR="00983C1F" w:rsidRPr="00742916" w14:paraId="5876AC01" w14:textId="77777777" w:rsidTr="00951A6F">
        <w:trPr>
          <w:trHeight w:val="262"/>
        </w:trPr>
        <w:tc>
          <w:tcPr>
            <w:tcW w:w="5070" w:type="dxa"/>
          </w:tcPr>
          <w:p w14:paraId="6F4730E7" w14:textId="77777777" w:rsidR="00983C1F" w:rsidRPr="004E4867" w:rsidRDefault="00983C1F" w:rsidP="00951A6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192BEEA7" w14:textId="77777777" w:rsidR="00983C1F" w:rsidRPr="004F1B35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56F4353" w14:textId="77777777" w:rsidR="00983C1F" w:rsidRPr="004F1B35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</w:tr>
      <w:tr w:rsidR="00983C1F" w:rsidRPr="00742916" w14:paraId="510F9B4F" w14:textId="77777777" w:rsidTr="00951A6F">
        <w:trPr>
          <w:trHeight w:val="262"/>
        </w:trPr>
        <w:tc>
          <w:tcPr>
            <w:tcW w:w="5070" w:type="dxa"/>
          </w:tcPr>
          <w:p w14:paraId="5BB18EEF" w14:textId="77777777" w:rsidR="00983C1F" w:rsidRPr="004E4867" w:rsidRDefault="00983C1F" w:rsidP="00951A6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45C5483B" w14:textId="77777777" w:rsidR="00983C1F" w:rsidRPr="004F1B35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3C70DE5E" w14:textId="77777777" w:rsidR="00983C1F" w:rsidRPr="004F1B35" w:rsidRDefault="00983C1F" w:rsidP="00951A6F">
            <w:pPr>
              <w:jc w:val="center"/>
              <w:rPr>
                <w:sz w:val="24"/>
                <w:szCs w:val="24"/>
              </w:rPr>
            </w:pPr>
          </w:p>
        </w:tc>
      </w:tr>
      <w:tr w:rsidR="00983C1F" w:rsidRPr="00742916" w14:paraId="60224885" w14:textId="77777777" w:rsidTr="00951A6F">
        <w:trPr>
          <w:trHeight w:val="262"/>
        </w:trPr>
        <w:tc>
          <w:tcPr>
            <w:tcW w:w="5070" w:type="dxa"/>
          </w:tcPr>
          <w:p w14:paraId="5EC5F366" w14:textId="77777777" w:rsidR="00983C1F" w:rsidRPr="004E4867" w:rsidRDefault="00983C1F" w:rsidP="00951A6F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6B1777C1" w14:textId="77777777" w:rsidR="00983C1F" w:rsidRPr="004F1B35" w:rsidRDefault="00445117" w:rsidP="00951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812" w:type="dxa"/>
          </w:tcPr>
          <w:p w14:paraId="7E5A0FEF" w14:textId="77777777" w:rsidR="00983C1F" w:rsidRPr="004F1B35" w:rsidRDefault="00445117" w:rsidP="00951A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983C1F" w:rsidRPr="00742916" w14:paraId="15EC3DCC" w14:textId="77777777" w:rsidTr="00951A6F">
        <w:trPr>
          <w:trHeight w:val="236"/>
        </w:trPr>
        <w:tc>
          <w:tcPr>
            <w:tcW w:w="5070" w:type="dxa"/>
            <w:shd w:val="clear" w:color="auto" w:fill="C0C0C0"/>
          </w:tcPr>
          <w:p w14:paraId="1E450A88" w14:textId="77777777" w:rsidR="00983C1F" w:rsidRPr="004E4867" w:rsidRDefault="00983C1F" w:rsidP="00951A6F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9B1D2AE" w14:textId="77777777" w:rsidR="00983C1F" w:rsidRPr="004E4867" w:rsidRDefault="00445117" w:rsidP="00951A6F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983C1F" w:rsidRPr="00742916" w14:paraId="4D41FDB2" w14:textId="77777777" w:rsidTr="00951A6F">
        <w:trPr>
          <w:trHeight w:val="236"/>
        </w:trPr>
        <w:tc>
          <w:tcPr>
            <w:tcW w:w="5070" w:type="dxa"/>
            <w:shd w:val="clear" w:color="auto" w:fill="C0C0C0"/>
          </w:tcPr>
          <w:p w14:paraId="230B73C2" w14:textId="77777777" w:rsidR="00983C1F" w:rsidRPr="004E4867" w:rsidRDefault="00983C1F" w:rsidP="00951A6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0964993F" w14:textId="77777777" w:rsidR="00983C1F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983C1F" w:rsidRPr="004F1B35">
              <w:rPr>
                <w:b/>
                <w:sz w:val="24"/>
                <w:szCs w:val="24"/>
              </w:rPr>
              <w:t xml:space="preserve"> NAUKI O KOMUNIKACJI SPOŁECZNEJ I MEDIACH</w:t>
            </w:r>
          </w:p>
          <w:p w14:paraId="7357A91A" w14:textId="77777777" w:rsidR="00664A46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LITERATUROZNAWSTWO</w:t>
            </w:r>
          </w:p>
          <w:p w14:paraId="04FF3286" w14:textId="77777777" w:rsidR="00664A46" w:rsidRPr="004F1B35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JĘZYKOZNAWSTWO</w:t>
            </w:r>
          </w:p>
        </w:tc>
      </w:tr>
      <w:tr w:rsidR="00983C1F" w:rsidRPr="00742916" w14:paraId="515D8820" w14:textId="77777777" w:rsidTr="00951A6F">
        <w:trPr>
          <w:trHeight w:val="262"/>
        </w:trPr>
        <w:tc>
          <w:tcPr>
            <w:tcW w:w="5070" w:type="dxa"/>
            <w:shd w:val="clear" w:color="auto" w:fill="C0C0C0"/>
          </w:tcPr>
          <w:p w14:paraId="77AE6649" w14:textId="77777777" w:rsidR="00983C1F" w:rsidRPr="004E4867" w:rsidRDefault="00983C1F" w:rsidP="00951A6F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896E970" w14:textId="77777777" w:rsidR="00983C1F" w:rsidRPr="004F1B35" w:rsidRDefault="00445117" w:rsidP="004451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508675AF" w14:textId="77777777" w:rsidR="00983C1F" w:rsidRPr="004F1B35" w:rsidRDefault="00983C1F" w:rsidP="00951A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3C1F" w:rsidRPr="00742916" w14:paraId="376E906B" w14:textId="77777777" w:rsidTr="00951A6F">
        <w:trPr>
          <w:trHeight w:val="262"/>
        </w:trPr>
        <w:tc>
          <w:tcPr>
            <w:tcW w:w="5070" w:type="dxa"/>
            <w:shd w:val="clear" w:color="auto" w:fill="C0C0C0"/>
          </w:tcPr>
          <w:p w14:paraId="0C3C0D65" w14:textId="77777777" w:rsidR="00983C1F" w:rsidRPr="004E4867" w:rsidRDefault="00983C1F" w:rsidP="00951A6F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6DA8007" w14:textId="77777777" w:rsidR="00983C1F" w:rsidRPr="004F1B35" w:rsidRDefault="00445117" w:rsidP="005B5A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5,4</w:t>
            </w:r>
          </w:p>
        </w:tc>
      </w:tr>
    </w:tbl>
    <w:p w14:paraId="27A726B9" w14:textId="77777777" w:rsidR="00983C1F" w:rsidRDefault="00983C1F" w:rsidP="004F1B35">
      <w:pPr>
        <w:rPr>
          <w:sz w:val="24"/>
          <w:szCs w:val="24"/>
        </w:rPr>
      </w:pPr>
    </w:p>
    <w:p w14:paraId="5285567B" w14:textId="77777777" w:rsidR="00DD231D" w:rsidRDefault="00DD231D" w:rsidP="004F1B35">
      <w:pPr>
        <w:rPr>
          <w:sz w:val="24"/>
          <w:szCs w:val="24"/>
        </w:rPr>
      </w:pPr>
    </w:p>
    <w:p w14:paraId="60538D44" w14:textId="77777777" w:rsidR="00DD231D" w:rsidRPr="004F1B35" w:rsidRDefault="00DD231D" w:rsidP="00DD231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DD231D" w:rsidRPr="004F1B35" w14:paraId="4CA953CF" w14:textId="77777777" w:rsidTr="00C95370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05F48B7" w14:textId="77777777" w:rsidR="00DD231D" w:rsidRPr="004F1B35" w:rsidRDefault="00DD231D" w:rsidP="00C95370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543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Nazwa modułu (bloku przedmiotów): </w:t>
            </w:r>
          </w:p>
          <w:p w14:paraId="4A2DBE78" w14:textId="77777777" w:rsidR="00DD231D" w:rsidRPr="004F1B35" w:rsidRDefault="00C95370" w:rsidP="00C9537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7F0D1B1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Kod modułu:</w:t>
            </w:r>
            <w:r w:rsidR="00C95370">
              <w:rPr>
                <w:sz w:val="24"/>
                <w:szCs w:val="24"/>
              </w:rPr>
              <w:t xml:space="preserve"> F</w:t>
            </w:r>
          </w:p>
        </w:tc>
      </w:tr>
      <w:tr w:rsidR="00DD231D" w:rsidRPr="004F1B35" w14:paraId="68C41201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01043E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8269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Nazwa przedmiotu: </w:t>
            </w:r>
          </w:p>
          <w:p w14:paraId="03F3BF5A" w14:textId="77777777" w:rsidR="00DD231D" w:rsidRPr="004F1B35" w:rsidRDefault="00DD231D" w:rsidP="00C95370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900A4EE" w14:textId="77777777" w:rsidR="00DD231D" w:rsidRPr="004F1B35" w:rsidRDefault="00DD231D" w:rsidP="00C95370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Kod przedmiotu:</w:t>
            </w:r>
            <w:r w:rsidR="00C95370">
              <w:rPr>
                <w:sz w:val="24"/>
                <w:szCs w:val="24"/>
              </w:rPr>
              <w:t xml:space="preserve"> F/2</w:t>
            </w:r>
            <w:r w:rsidRPr="004F1B35">
              <w:rPr>
                <w:sz w:val="24"/>
                <w:szCs w:val="24"/>
              </w:rPr>
              <w:tab/>
            </w:r>
          </w:p>
        </w:tc>
      </w:tr>
      <w:tr w:rsidR="00DD231D" w:rsidRPr="004F1B35" w14:paraId="498C7591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F39E82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14BB84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Nazwa jednostki prowadzącej przedmiot / moduł:</w:t>
            </w:r>
          </w:p>
          <w:p w14:paraId="236A8C13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DD231D" w:rsidRPr="004F1B35" w14:paraId="0D289DD6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870C26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E9EACA" w14:textId="77777777" w:rsidR="00DD231D" w:rsidRPr="00C95370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Nazwa kierunku:</w:t>
            </w:r>
            <w:r w:rsidR="00C95370">
              <w:rPr>
                <w:sz w:val="24"/>
                <w:szCs w:val="24"/>
              </w:rPr>
              <w:t xml:space="preserve"> </w:t>
            </w:r>
            <w:r w:rsidRPr="004F1B35">
              <w:rPr>
                <w:b/>
                <w:sz w:val="24"/>
                <w:szCs w:val="24"/>
              </w:rPr>
              <w:t>filologia polska</w:t>
            </w:r>
          </w:p>
          <w:p w14:paraId="4FE1312E" w14:textId="77777777" w:rsidR="00C95370" w:rsidRPr="004F1B35" w:rsidRDefault="00C95370" w:rsidP="00C95370">
            <w:pPr>
              <w:rPr>
                <w:b/>
                <w:sz w:val="24"/>
                <w:szCs w:val="24"/>
              </w:rPr>
            </w:pPr>
            <w:r w:rsidRPr="00C95370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dziennikarstwo i nowe media</w:t>
            </w:r>
          </w:p>
        </w:tc>
      </w:tr>
      <w:tr w:rsidR="00DD231D" w:rsidRPr="004F1B35" w14:paraId="16693A6D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3BD256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24E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Forma studiów:</w:t>
            </w:r>
          </w:p>
          <w:p w14:paraId="0AF18ED5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3DD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Profil kształcenia:</w:t>
            </w:r>
          </w:p>
          <w:p w14:paraId="7AAE77B5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335ED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Poziom kształcenia:</w:t>
            </w:r>
          </w:p>
          <w:p w14:paraId="57CAB406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studia I stopnia</w:t>
            </w:r>
          </w:p>
        </w:tc>
      </w:tr>
      <w:tr w:rsidR="00DD231D" w:rsidRPr="004F1B35" w14:paraId="40127303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F31ED1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331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Rok / semestr: </w:t>
            </w:r>
          </w:p>
          <w:p w14:paraId="309F8454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</w:t>
            </w:r>
            <w:r w:rsidRPr="004F1B35">
              <w:rPr>
                <w:b/>
                <w:sz w:val="24"/>
                <w:szCs w:val="24"/>
              </w:rPr>
              <w:t xml:space="preserve">/ 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51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Status przedmiotu /modułu:</w:t>
            </w:r>
          </w:p>
          <w:p w14:paraId="22FC1EA9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310AF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Język przedmiotu / modułu:</w:t>
            </w:r>
          </w:p>
          <w:p w14:paraId="1D7F84B2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polski</w:t>
            </w:r>
            <w:r w:rsidRPr="004F1B35">
              <w:rPr>
                <w:sz w:val="24"/>
                <w:szCs w:val="24"/>
              </w:rPr>
              <w:t xml:space="preserve"> </w:t>
            </w:r>
          </w:p>
        </w:tc>
      </w:tr>
      <w:tr w:rsidR="00DD231D" w:rsidRPr="004F1B35" w14:paraId="402EE86B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D30578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9C1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13D8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181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F7C8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BF8C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C7E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5976C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 -</w:t>
            </w:r>
            <w:r>
              <w:rPr>
                <w:sz w:val="24"/>
                <w:szCs w:val="24"/>
              </w:rPr>
              <w:br/>
            </w:r>
            <w:r w:rsidRPr="004F1B35">
              <w:rPr>
                <w:sz w:val="24"/>
                <w:szCs w:val="24"/>
              </w:rPr>
              <w:t>praktyka</w:t>
            </w:r>
          </w:p>
        </w:tc>
      </w:tr>
      <w:tr w:rsidR="00DD231D" w:rsidRPr="004F1B35" w14:paraId="0092B76C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973712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28A473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39B3BB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B0F29D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8372A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494710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37ED95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22C84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Pr="004F1B35">
              <w:rPr>
                <w:b/>
                <w:sz w:val="24"/>
                <w:szCs w:val="24"/>
              </w:rPr>
              <w:t>0</w:t>
            </w:r>
          </w:p>
        </w:tc>
      </w:tr>
    </w:tbl>
    <w:p w14:paraId="17935A44" w14:textId="77777777" w:rsidR="00DD231D" w:rsidRPr="004F1B35" w:rsidRDefault="00DD231D" w:rsidP="00DD231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080"/>
        <w:gridCol w:w="5620"/>
        <w:gridCol w:w="1400"/>
      </w:tblGrid>
      <w:tr w:rsidR="00DD231D" w:rsidRPr="004F1B35" w14:paraId="3A69D57D" w14:textId="77777777" w:rsidTr="00C95370">
        <w:tc>
          <w:tcPr>
            <w:tcW w:w="29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A6B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DB834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dr Katarzyna Jarosińska-Buriak</w:t>
            </w:r>
          </w:p>
          <w:p w14:paraId="1C4912FB" w14:textId="77777777" w:rsidR="00DD231D" w:rsidRPr="004F1B35" w:rsidRDefault="00DD231D" w:rsidP="00C95370">
            <w:pPr>
              <w:rPr>
                <w:sz w:val="24"/>
                <w:szCs w:val="24"/>
                <w:lang w:val="en-US"/>
              </w:rPr>
            </w:pPr>
          </w:p>
        </w:tc>
      </w:tr>
      <w:tr w:rsidR="00DD231D" w:rsidRPr="004F1B35" w14:paraId="1FFFC536" w14:textId="77777777" w:rsidTr="00C95370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FFF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Prowadzący zajęcia</w:t>
            </w:r>
          </w:p>
          <w:p w14:paraId="117C761D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CBEAE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dr Katarzyna Jarosińska-Buriak</w:t>
            </w:r>
            <w:r w:rsidR="00C95370">
              <w:rPr>
                <w:sz w:val="24"/>
                <w:szCs w:val="24"/>
              </w:rPr>
              <w:t>, mgr Rafał Gruchalski</w:t>
            </w:r>
            <w:r w:rsidRPr="004F1B35">
              <w:rPr>
                <w:sz w:val="24"/>
                <w:szCs w:val="24"/>
              </w:rPr>
              <w:t xml:space="preserve"> </w:t>
            </w:r>
          </w:p>
        </w:tc>
      </w:tr>
      <w:tr w:rsidR="00DD231D" w:rsidRPr="004F1B35" w14:paraId="55EC7C5B" w14:textId="77777777" w:rsidTr="00C95370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7711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DA7D4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Poznanie specyfiki pracy dziennikarskiej, weryfikacja umiejętności nabytych w trakcie zajęć teoretycznych, np. umiejętność redagowania rozmaitych tekstów prasowych, w tym tekstów informacyjnych (sygnał, news, wzmianka, zapowiedź, notatka, sprawozdanie, artykuł informacyjny, sylwetka), krótkich komentarzy i recenzji; umiejętność gromadzenia i przetwarzania informacji dla potrzeb opracowania konkretnego tematu.</w:t>
            </w:r>
          </w:p>
        </w:tc>
      </w:tr>
      <w:tr w:rsidR="00DD231D" w:rsidRPr="004F1B35" w14:paraId="611306EE" w14:textId="77777777" w:rsidTr="00C95370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6B9123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Wymagania wstępne</w:t>
            </w:r>
          </w:p>
          <w:p w14:paraId="75ABE2FF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30576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Podstawowa wiedza i umiejętności z zaliczonych w poprzednich semestrach przedmiotów specjalnościowych.</w:t>
            </w:r>
          </w:p>
          <w:p w14:paraId="7F970E78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6F48E7A3" w14:textId="77777777" w:rsidTr="00C95370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1FDC3AF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EFEKTY UCZENIA SIĘ</w:t>
            </w:r>
          </w:p>
        </w:tc>
      </w:tr>
      <w:tr w:rsidR="00DD231D" w:rsidRPr="00C94ADA" w14:paraId="3A9375CD" w14:textId="77777777" w:rsidTr="00C95370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5AEB5AF7" w14:textId="77777777" w:rsidR="00DD231D" w:rsidRPr="00983C1F" w:rsidRDefault="00DD231D" w:rsidP="00C95370">
            <w:pPr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20D8E39" w14:textId="77777777" w:rsidR="00DD231D" w:rsidRPr="00983C1F" w:rsidRDefault="00DD231D" w:rsidP="00C9537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5E80A" w14:textId="77777777" w:rsidR="00DD231D" w:rsidRPr="00983C1F" w:rsidRDefault="00DD231D" w:rsidP="00C95370">
            <w:pPr>
              <w:jc w:val="center"/>
              <w:rPr>
                <w:sz w:val="22"/>
                <w:szCs w:val="22"/>
              </w:rPr>
            </w:pPr>
            <w:r w:rsidRPr="00983C1F">
              <w:rPr>
                <w:sz w:val="22"/>
                <w:szCs w:val="22"/>
              </w:rPr>
              <w:t xml:space="preserve">Kod kierunkowego efektu </w:t>
            </w:r>
          </w:p>
          <w:p w14:paraId="3C739E7A" w14:textId="77777777" w:rsidR="00DD231D" w:rsidRPr="00983C1F" w:rsidRDefault="00DD231D" w:rsidP="00C9537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uczenia się</w:t>
            </w:r>
          </w:p>
        </w:tc>
      </w:tr>
      <w:tr w:rsidR="00DD231D" w:rsidRPr="004F1B35" w14:paraId="196462DB" w14:textId="77777777" w:rsidTr="00C95370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61B1E40" w14:textId="77777777" w:rsidR="00DD231D" w:rsidRPr="004F1B35" w:rsidRDefault="00DD231D" w:rsidP="0068600D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DD231D" w:rsidRPr="004F1B35" w14:paraId="7E8E819B" w14:textId="77777777" w:rsidTr="00C95370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B312AB9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6840D9C4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Posiada wiedzę z zakresu nowych mediów komunikacyjnych i ich</w:t>
            </w:r>
          </w:p>
          <w:p w14:paraId="1AEF16E3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znaczenia społeczno-kulturowego.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DBE68" w14:textId="77777777" w:rsidR="00DD231D" w:rsidRPr="004F1B35" w:rsidRDefault="00334002" w:rsidP="00334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DD231D" w:rsidRPr="004F1B35">
              <w:rPr>
                <w:sz w:val="24"/>
                <w:szCs w:val="24"/>
              </w:rPr>
              <w:t>K1P_W</w:t>
            </w:r>
            <w:r w:rsidR="00BB63CC">
              <w:rPr>
                <w:sz w:val="24"/>
                <w:szCs w:val="24"/>
              </w:rPr>
              <w:t>12</w:t>
            </w:r>
          </w:p>
        </w:tc>
      </w:tr>
      <w:tr w:rsidR="00DD231D" w:rsidRPr="004F1B35" w14:paraId="3068BD54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11B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28785F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warunki pracy zawodowej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9E9FE5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</w:t>
            </w:r>
            <w:r w:rsidR="00BB63CC">
              <w:rPr>
                <w:sz w:val="24"/>
                <w:szCs w:val="24"/>
              </w:rPr>
              <w:t>10</w:t>
            </w:r>
          </w:p>
        </w:tc>
      </w:tr>
      <w:tr w:rsidR="00DD231D" w:rsidRPr="004F1B35" w14:paraId="2EF3C280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0EA4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227C3A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Posiada wiedzę o strukturze, zadaniach i prawno-ekonomicznej specyfice</w:t>
            </w:r>
          </w:p>
          <w:p w14:paraId="73047DF5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funkcjonowania redakcji danego typu.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10563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K1P_W0</w:t>
            </w:r>
            <w:r w:rsidR="00334002">
              <w:rPr>
                <w:sz w:val="24"/>
                <w:szCs w:val="24"/>
              </w:rPr>
              <w:t>8</w:t>
            </w:r>
          </w:p>
          <w:p w14:paraId="3B18514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4F1B35" w14:paraId="42E00F0F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85EF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40F12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i posługuje się specjalistyczną terminologią i profesjonalnym</w:t>
            </w:r>
          </w:p>
          <w:p w14:paraId="2192F8F0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słownictwem związanym z pracą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4C909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</w:t>
            </w:r>
            <w:r w:rsidR="00BB63CC">
              <w:rPr>
                <w:sz w:val="24"/>
                <w:szCs w:val="24"/>
              </w:rPr>
              <w:t>14</w:t>
            </w:r>
          </w:p>
          <w:p w14:paraId="1B811A71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4F1B35" w14:paraId="699B0528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7A2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9123DA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i stosuje zasady opracowywania rozmaitych gatunków wypowiedzi</w:t>
            </w:r>
          </w:p>
          <w:p w14:paraId="03193B70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prasowych/internetowych.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09F7F9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K1P_W10</w:t>
            </w:r>
          </w:p>
          <w:p w14:paraId="6B7B05D1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4F1B35" w14:paraId="77BFCFFB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AE76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EEA63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proces wydawania gazety lub przygotowywania portalu internetowego.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E2CC2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K1P_W12</w:t>
            </w:r>
          </w:p>
        </w:tc>
      </w:tr>
      <w:tr w:rsidR="00DD231D" w:rsidRPr="004F1B35" w14:paraId="133BEC13" w14:textId="77777777" w:rsidTr="00C95370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9AD722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DD231D" w:rsidRPr="004F1B35" w14:paraId="1BA90C9D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5BA2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B441AD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wyszukuje i selekcjonuje źródła i materiały potrzebne do</w:t>
            </w:r>
          </w:p>
          <w:p w14:paraId="1A484C03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opracowania konkretnego tematu.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98D179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K1P_U0</w:t>
            </w:r>
            <w:r w:rsidR="00BB63CC">
              <w:rPr>
                <w:sz w:val="24"/>
                <w:szCs w:val="24"/>
              </w:rPr>
              <w:t>3</w:t>
            </w:r>
          </w:p>
        </w:tc>
      </w:tr>
      <w:tr w:rsidR="00DD231D" w:rsidRPr="004F1B35" w14:paraId="6F352DDE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ADF7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FFA8C8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Gromadzi i przetwarza informacje dla potrzeb opracowania konkretnego</w:t>
            </w:r>
          </w:p>
          <w:p w14:paraId="6EFAE881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tematu.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693A0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K1P_U12</w:t>
            </w:r>
          </w:p>
          <w:p w14:paraId="394A3738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4F1B35" w14:paraId="7B7C8CF1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546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5EB05C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poszukuje i opracowuje wybrane tematy, redaguje rozmaite</w:t>
            </w:r>
          </w:p>
          <w:p w14:paraId="7AA0A2C5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teksty, np. prasowe, do portali internetowych; dokonuje ich korekty i </w:t>
            </w:r>
          </w:p>
          <w:p w14:paraId="7F914863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adiustacji.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9302AB" w14:textId="77777777" w:rsidR="00DD231D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K1P_U0</w:t>
            </w:r>
            <w:r w:rsidR="00BB63CC">
              <w:rPr>
                <w:sz w:val="24"/>
                <w:szCs w:val="24"/>
              </w:rPr>
              <w:t>2</w:t>
            </w:r>
          </w:p>
          <w:p w14:paraId="39DA019C" w14:textId="77777777" w:rsidR="00334002" w:rsidRPr="004F1B35" w:rsidRDefault="00334002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K1P_U13</w:t>
            </w:r>
          </w:p>
        </w:tc>
      </w:tr>
      <w:tr w:rsidR="00DD231D" w:rsidRPr="004F1B35" w14:paraId="7E424D90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007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77E739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Krytycznie ocenia przydatność typowych metod, technik i procedur do</w:t>
            </w:r>
          </w:p>
          <w:p w14:paraId="49EE3C84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realizacji zadań dziennikarskich.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946061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</w:t>
            </w:r>
            <w:r w:rsidR="00BB63CC">
              <w:rPr>
                <w:sz w:val="24"/>
                <w:szCs w:val="24"/>
              </w:rPr>
              <w:t>08</w:t>
            </w:r>
          </w:p>
        </w:tc>
      </w:tr>
      <w:tr w:rsidR="00DD231D" w:rsidRPr="004F1B35" w14:paraId="21CEE46C" w14:textId="77777777" w:rsidTr="00C95370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695D5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DD231D" w:rsidRPr="004F1B35" w14:paraId="0371F119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C71F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6CB978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Dokonuje ewaluacji własnych działań dziennikarskich i pracuje nad ich</w:t>
            </w:r>
          </w:p>
          <w:p w14:paraId="3413F5D4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doskonaleniem.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A998F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K1P_K01</w:t>
            </w:r>
          </w:p>
        </w:tc>
      </w:tr>
      <w:tr w:rsidR="00DD231D" w:rsidRPr="004F1B35" w14:paraId="38B83666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002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81E197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Identyfikuje i definiuje dla celów profesjonalnych określone priorytety oraz samodzielnie zdobywa wiedzę i rozwija swoje umiejętności profesjonalne</w:t>
            </w:r>
          </w:p>
          <w:p w14:paraId="28B81647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związane z rolą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3B7304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K1P_K02</w:t>
            </w:r>
          </w:p>
        </w:tc>
      </w:tr>
      <w:tr w:rsidR="00DD231D" w:rsidRPr="004F1B35" w14:paraId="1FED694E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A7A5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2B2E72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 sposób odpowiedzialny analizuje i rozwiązuje problemy natury</w:t>
            </w:r>
          </w:p>
          <w:p w14:paraId="43A1AC85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etycznej, stosując przepisy prawa prasowego.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6453BE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K1P_K03</w:t>
            </w:r>
          </w:p>
        </w:tc>
      </w:tr>
      <w:tr w:rsidR="00DD231D" w:rsidRPr="004F1B35" w14:paraId="42A2506E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189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5AFA8F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Komunikuje się skutecznie w różnych sytuacjach zawodowych, budując</w:t>
            </w:r>
          </w:p>
          <w:p w14:paraId="714B081A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relacje interpersonalno-komunikacyjne.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82CA93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K1P_K05</w:t>
            </w:r>
          </w:p>
        </w:tc>
      </w:tr>
    </w:tbl>
    <w:p w14:paraId="67F45C6F" w14:textId="77777777" w:rsidR="00DD231D" w:rsidRPr="004F1B35" w:rsidRDefault="00DD231D" w:rsidP="00DD231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D231D" w:rsidRPr="004F1B35" w14:paraId="00721F81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8AEB50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TREŚCI PROGRAMOWE</w:t>
            </w:r>
          </w:p>
        </w:tc>
      </w:tr>
      <w:tr w:rsidR="00DD231D" w:rsidRPr="004F1B35" w14:paraId="6F67BCEF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52F3742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Wykład</w:t>
            </w:r>
          </w:p>
        </w:tc>
      </w:tr>
      <w:tr w:rsidR="00DD231D" w:rsidRPr="004F1B35" w14:paraId="0D7FF239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9C81FFC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</w:p>
        </w:tc>
      </w:tr>
      <w:tr w:rsidR="00DD231D" w:rsidRPr="004F1B35" w14:paraId="363B2374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07C28F0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Ćwiczenia</w:t>
            </w:r>
            <w:r w:rsidR="00C95370">
              <w:rPr>
                <w:b/>
                <w:sz w:val="24"/>
                <w:szCs w:val="24"/>
              </w:rPr>
              <w:t>/praktyka</w:t>
            </w:r>
          </w:p>
        </w:tc>
      </w:tr>
      <w:tr w:rsidR="00DD231D" w:rsidRPr="004F1B35" w14:paraId="6CDBB002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5CBEFB0" w14:textId="77777777" w:rsidR="00DD231D" w:rsidRPr="00DD231D" w:rsidRDefault="00DD231D" w:rsidP="00C95370">
            <w:pPr>
              <w:rPr>
                <w:sz w:val="24"/>
                <w:szCs w:val="24"/>
              </w:rPr>
            </w:pPr>
            <w:r w:rsidRPr="00DD231D">
              <w:rPr>
                <w:sz w:val="24"/>
                <w:szCs w:val="24"/>
              </w:rPr>
              <w:t>Praktyka odbywa się w wybranej redakcji/instytucji/porlatu i obejmuje 120h zegarowych (160h dydaktycznych).</w:t>
            </w:r>
          </w:p>
          <w:p w14:paraId="4BB6EA02" w14:textId="77777777" w:rsidR="00DD231D" w:rsidRPr="00DD231D" w:rsidRDefault="00DD231D" w:rsidP="00C95370">
            <w:pPr>
              <w:rPr>
                <w:bCs/>
                <w:sz w:val="24"/>
                <w:szCs w:val="24"/>
              </w:rPr>
            </w:pPr>
            <w:r w:rsidRPr="00DD231D">
              <w:rPr>
                <w:bCs/>
                <w:sz w:val="24"/>
                <w:szCs w:val="24"/>
              </w:rPr>
              <w:t>Poznanie struktury redakcji danego typu.</w:t>
            </w:r>
          </w:p>
          <w:p w14:paraId="433C3BF9" w14:textId="77777777" w:rsidR="00DD231D" w:rsidRPr="00DD231D" w:rsidRDefault="00DD231D" w:rsidP="00DD231D">
            <w:pPr>
              <w:jc w:val="both"/>
              <w:rPr>
                <w:bCs/>
                <w:sz w:val="24"/>
                <w:szCs w:val="24"/>
              </w:rPr>
            </w:pPr>
            <w:r w:rsidRPr="00DD231D">
              <w:rPr>
                <w:bCs/>
                <w:sz w:val="24"/>
                <w:szCs w:val="24"/>
              </w:rPr>
              <w:t xml:space="preserve">Podejmowanie rozmaitych prac dziennikarskich, w tym m.in. porównywanie serwisów informacyjnych różnych stacji radiowych / telewizyjnych, opracowywanie serwisów informacyjnych w oparciu o informacje PAP, przygotowywanie materiałów do serwisów informacyjnych, opracowywanie własnych serwisów informacyjnych, szukanie tematów wartych dziennikarskiego ujęcia i próba ich samodzielnego opracowania, zbieranie informacji źródłowych dla potrzeb opracowania konkretnego temat u (praca w archiwum), </w:t>
            </w:r>
          </w:p>
          <w:p w14:paraId="78D592D9" w14:textId="77777777" w:rsidR="00DD231D" w:rsidRPr="00DD231D" w:rsidRDefault="00DD231D" w:rsidP="00DD231D">
            <w:pPr>
              <w:jc w:val="both"/>
              <w:rPr>
                <w:bCs/>
                <w:sz w:val="24"/>
                <w:szCs w:val="24"/>
              </w:rPr>
            </w:pPr>
            <w:r w:rsidRPr="00DD231D">
              <w:rPr>
                <w:bCs/>
                <w:sz w:val="24"/>
                <w:szCs w:val="24"/>
              </w:rPr>
              <w:t xml:space="preserve">zbieranie materiałów w związku z aktualnymi wydarzeniami kulturalnymi, społeczno-politycznymi, sportowymi (reporter na miejscu zdarzenia, sondaż opinii, wywiady), </w:t>
            </w:r>
          </w:p>
          <w:p w14:paraId="346F9567" w14:textId="38780A39" w:rsidR="00DD231D" w:rsidRPr="00DD231D" w:rsidRDefault="00DD231D" w:rsidP="00DD231D">
            <w:pPr>
              <w:jc w:val="both"/>
              <w:rPr>
                <w:bCs/>
                <w:sz w:val="24"/>
                <w:szCs w:val="24"/>
              </w:rPr>
            </w:pPr>
            <w:r w:rsidRPr="00DD231D">
              <w:rPr>
                <w:bCs/>
                <w:sz w:val="24"/>
                <w:szCs w:val="24"/>
              </w:rPr>
              <w:t>redagowanie i adiustacja tekstów przygotowywanych do rozmaitych programów radiowych/ telewizyjnych, gromadzenie, przetwarzanie i porządkowanie informacji w związku z pracą nad reportażem, wywiadem, itp.</w:t>
            </w:r>
          </w:p>
          <w:p w14:paraId="37C372F3" w14:textId="77777777" w:rsidR="00DD231D" w:rsidRPr="00DD231D" w:rsidRDefault="00DD231D" w:rsidP="00DD231D">
            <w:pPr>
              <w:rPr>
                <w:sz w:val="24"/>
                <w:szCs w:val="24"/>
              </w:rPr>
            </w:pPr>
            <w:r w:rsidRPr="00DD231D">
              <w:rPr>
                <w:sz w:val="24"/>
                <w:szCs w:val="24"/>
              </w:rPr>
              <w:t>Uczestniczenie w kolegium redakcyjnym. Przygotowanie przeglądu prasy i jego przedstawienie na kolegium redakcyjnym. Zgłaszanie autorskich tematów i ich realizacja. Analiza napisanych tekstów z wyznaczonym opiekunem z redakcji. Poszukiwanie newsów na potrzeby redakcji. Współpraca z fotoreporterem. Samodzielne uczestnictwo np. w konferencjach prasowych lub innych wydarzeniach (wyznaczonych przez opiekuna z redakcji).</w:t>
            </w:r>
          </w:p>
          <w:p w14:paraId="601DA8A5" w14:textId="77777777" w:rsidR="00DD231D" w:rsidRPr="00445117" w:rsidRDefault="00DD231D" w:rsidP="00C95370">
            <w:pPr>
              <w:jc w:val="both"/>
              <w:rPr>
                <w:sz w:val="24"/>
                <w:szCs w:val="24"/>
              </w:rPr>
            </w:pPr>
          </w:p>
        </w:tc>
      </w:tr>
      <w:tr w:rsidR="00DD231D" w:rsidRPr="004F1B35" w14:paraId="60C03362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2FC3669" w14:textId="77777777" w:rsidR="00DD231D" w:rsidRPr="004F1B35" w:rsidRDefault="00DD231D" w:rsidP="00C95370">
            <w:pPr>
              <w:pStyle w:val="Nagwek1"/>
              <w:rPr>
                <w:szCs w:val="24"/>
              </w:rPr>
            </w:pPr>
            <w:r w:rsidRPr="004F1B35">
              <w:rPr>
                <w:szCs w:val="24"/>
              </w:rPr>
              <w:t>Laboratorium</w:t>
            </w:r>
          </w:p>
        </w:tc>
      </w:tr>
      <w:tr w:rsidR="00DD231D" w:rsidRPr="004F1B35" w14:paraId="75EF1A9B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8801D41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5AA2687B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0DC9DE6" w14:textId="77777777" w:rsidR="00DD231D" w:rsidRPr="004F1B35" w:rsidRDefault="00DD231D" w:rsidP="00C95370">
            <w:pPr>
              <w:pStyle w:val="Nagwek1"/>
              <w:rPr>
                <w:szCs w:val="24"/>
              </w:rPr>
            </w:pPr>
            <w:r w:rsidRPr="004F1B35">
              <w:rPr>
                <w:szCs w:val="24"/>
              </w:rPr>
              <w:t>Projekt</w:t>
            </w:r>
          </w:p>
        </w:tc>
      </w:tr>
      <w:tr w:rsidR="00DD231D" w:rsidRPr="004F1B35" w14:paraId="421DBA7D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F0E21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</w:tbl>
    <w:p w14:paraId="09883796" w14:textId="77777777" w:rsidR="00DD231D" w:rsidRPr="004F1B35" w:rsidRDefault="00DD231D" w:rsidP="00DD231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DD231D" w:rsidRPr="004F1B35" w14:paraId="0D3C4C0F" w14:textId="77777777" w:rsidTr="00C95370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37B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6BCA4A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6DEE7F2A" w14:textId="77777777" w:rsidTr="00C95370"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D3E8063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D044DC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46CDE387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9166E4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2523C0" w14:textId="77777777" w:rsidR="00DD231D" w:rsidRPr="004F1B35" w:rsidRDefault="00DD231D" w:rsidP="00C9537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wykonywanie powierzonych zadań indywidualnych i zespołowych;</w:t>
            </w:r>
          </w:p>
          <w:p w14:paraId="15D95E62" w14:textId="77777777" w:rsidR="00DD231D" w:rsidRPr="004F1B35" w:rsidRDefault="00DD231D" w:rsidP="00C9537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współdziałanie z opiekunem praktyk z ramienia instytucji/firmy przy realizacji powierzonych zadań;</w:t>
            </w:r>
          </w:p>
          <w:p w14:paraId="4F06A327" w14:textId="77777777" w:rsidR="00DD231D" w:rsidRPr="004F1B35" w:rsidRDefault="00DD231D" w:rsidP="00C9537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analizowanie i interpretowanie zaobserwowanych lub </w:t>
            </w:r>
            <w:r w:rsidRPr="004F1B35">
              <w:rPr>
                <w:sz w:val="24"/>
                <w:szCs w:val="24"/>
              </w:rPr>
              <w:lastRenderedPageBreak/>
              <w:t>doświadczanych sytuacji zawodowych podczas konsultacji z opiekunem praktyk;</w:t>
            </w:r>
          </w:p>
          <w:p w14:paraId="4CADE8EE" w14:textId="77777777" w:rsidR="00DD231D" w:rsidRPr="00C8476D" w:rsidRDefault="00DD231D" w:rsidP="00C9537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szczegółowe analizowanie i omawianie ze studentem wyników i technik jego działań i powierzonych zadań.</w:t>
            </w:r>
          </w:p>
        </w:tc>
      </w:tr>
      <w:tr w:rsidR="00DD231D" w:rsidRPr="004F1B35" w14:paraId="7DAE7FF5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9E8F8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lastRenderedPageBreak/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4F6086F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Nr efektu uczenia się/ grupy efektów</w:t>
            </w:r>
          </w:p>
        </w:tc>
      </w:tr>
      <w:tr w:rsidR="00DD231D" w:rsidRPr="004F1B35" w14:paraId="570F1B84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2A6FE0F4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Sprawozdanie studenta z przeprowadzonej praktyki.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2115A95D" w14:textId="77777777" w:rsidR="00DD231D" w:rsidRPr="004F1B35" w:rsidRDefault="00DD231D" w:rsidP="00C95370">
            <w:pPr>
              <w:snapToGrid w:val="0"/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2,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8</w:t>
            </w:r>
          </w:p>
        </w:tc>
      </w:tr>
      <w:tr w:rsidR="00DD231D" w:rsidRPr="004F1B35" w14:paraId="0AC2412C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9F82C6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Opisowa opinia opiekuna praktyk z ramienia instytucji/przedsiębiorstwa.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68CE60" w14:textId="77777777" w:rsidR="00DD231D" w:rsidRPr="004F1B35" w:rsidRDefault="00DD231D" w:rsidP="00C9537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2,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3,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6,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7,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9</w:t>
            </w:r>
          </w:p>
        </w:tc>
      </w:tr>
      <w:tr w:rsidR="00DD231D" w:rsidRPr="004F1B35" w14:paraId="66728DC8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4AF80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Przygotowywanie materiałów i redagowanie tekstów na tematy wyszukane</w:t>
            </w:r>
          </w:p>
          <w:p w14:paraId="2C1AADA4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lub wskazane przez opiekuna praktyk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8438C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7,</w:t>
            </w:r>
          </w:p>
          <w:p w14:paraId="69832014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9, 10, 11, 12, 13, 14</w:t>
            </w:r>
          </w:p>
        </w:tc>
      </w:tr>
      <w:tr w:rsidR="00DD231D" w:rsidRPr="004F1B35" w14:paraId="50CCF683" w14:textId="77777777" w:rsidTr="00C95370">
        <w:tblPrEx>
          <w:tblCellMar>
            <w:left w:w="108" w:type="dxa"/>
            <w:right w:w="108" w:type="dxa"/>
          </w:tblCellMar>
        </w:tblPrEx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B62EC9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Forma i warunki zaliczenia</w:t>
            </w:r>
          </w:p>
          <w:p w14:paraId="0F2DBBE6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8E2917" w14:textId="77777777" w:rsidR="00DD231D" w:rsidRPr="00445117" w:rsidRDefault="00DD231D" w:rsidP="00C95370">
            <w:pPr>
              <w:rPr>
                <w:sz w:val="22"/>
                <w:szCs w:val="22"/>
              </w:rPr>
            </w:pPr>
            <w:r w:rsidRPr="00445117">
              <w:rPr>
                <w:sz w:val="22"/>
                <w:szCs w:val="22"/>
              </w:rPr>
              <w:t>Warunkiem zaliczenia praktyk jest zrealizowanie przez studenta wymaganej</w:t>
            </w:r>
          </w:p>
          <w:p w14:paraId="30CB3C96" w14:textId="77777777" w:rsidR="00DD231D" w:rsidRPr="00445117" w:rsidRDefault="00DD231D" w:rsidP="00C95370">
            <w:pPr>
              <w:rPr>
                <w:sz w:val="22"/>
                <w:szCs w:val="22"/>
              </w:rPr>
            </w:pPr>
            <w:r w:rsidRPr="00445117">
              <w:rPr>
                <w:sz w:val="22"/>
                <w:szCs w:val="22"/>
              </w:rPr>
              <w:t>liczby godzin i zrealizowania zaleceń opiekuna praktyki, ocena opisowa z</w:t>
            </w:r>
          </w:p>
          <w:p w14:paraId="7FE0092D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45117">
              <w:rPr>
                <w:sz w:val="22"/>
                <w:szCs w:val="22"/>
              </w:rPr>
              <w:t>miejsca odbywania praktyki oraz sprawozdanie studenta z odbytej praktyki.</w:t>
            </w:r>
          </w:p>
        </w:tc>
      </w:tr>
    </w:tbl>
    <w:p w14:paraId="6219E078" w14:textId="77777777" w:rsidR="00DD231D" w:rsidRDefault="00DD231D" w:rsidP="00DD231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DD231D" w:rsidRPr="00742916" w14:paraId="41B92830" w14:textId="77777777" w:rsidTr="00C95370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5C5567B" w14:textId="77777777" w:rsidR="00DD231D" w:rsidRPr="004E4867" w:rsidRDefault="00DD231D" w:rsidP="00C95370">
            <w:pPr>
              <w:jc w:val="center"/>
              <w:rPr>
                <w:b/>
              </w:rPr>
            </w:pPr>
          </w:p>
          <w:p w14:paraId="4E935BF6" w14:textId="77777777" w:rsidR="00DD231D" w:rsidRPr="004E4867" w:rsidRDefault="00DD231D" w:rsidP="00C95370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063BDDD0" w14:textId="77777777" w:rsidR="00DD231D" w:rsidRPr="004E4867" w:rsidRDefault="00DD231D" w:rsidP="00C95370">
            <w:pPr>
              <w:jc w:val="center"/>
              <w:rPr>
                <w:b/>
                <w:color w:val="FF0000"/>
              </w:rPr>
            </w:pPr>
          </w:p>
        </w:tc>
      </w:tr>
      <w:tr w:rsidR="00DD231D" w:rsidRPr="00742916" w14:paraId="4B1E9378" w14:textId="77777777" w:rsidTr="00C9537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7747990B" w14:textId="77777777" w:rsidR="00DD231D" w:rsidRPr="004E4867" w:rsidRDefault="00DD231D" w:rsidP="00C95370">
            <w:pPr>
              <w:jc w:val="center"/>
              <w:rPr>
                <w:sz w:val="24"/>
                <w:szCs w:val="24"/>
              </w:rPr>
            </w:pPr>
          </w:p>
          <w:p w14:paraId="10C73283" w14:textId="77777777" w:rsidR="00DD231D" w:rsidRPr="004E4867" w:rsidRDefault="00DD231D" w:rsidP="00C95370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44E97447" w14:textId="77777777" w:rsidR="00DD231D" w:rsidRPr="004E4867" w:rsidRDefault="00DD231D" w:rsidP="00C95370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DD231D" w:rsidRPr="00742916" w14:paraId="17DF7138" w14:textId="77777777" w:rsidTr="00C95370">
        <w:trPr>
          <w:trHeight w:val="262"/>
        </w:trPr>
        <w:tc>
          <w:tcPr>
            <w:tcW w:w="5070" w:type="dxa"/>
            <w:vMerge/>
          </w:tcPr>
          <w:p w14:paraId="6F0C4DF7" w14:textId="77777777" w:rsidR="00DD231D" w:rsidRPr="004E4867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617E1BC" w14:textId="77777777" w:rsidR="00DD231D" w:rsidRPr="004E4867" w:rsidRDefault="00DD231D" w:rsidP="00C95370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1D3BBD72" w14:textId="77777777" w:rsidR="00DD231D" w:rsidRPr="004E4867" w:rsidRDefault="00DD231D" w:rsidP="00C95370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DD231D" w:rsidRPr="00742916" w14:paraId="576B7384" w14:textId="77777777" w:rsidTr="00C95370">
        <w:trPr>
          <w:trHeight w:val="262"/>
        </w:trPr>
        <w:tc>
          <w:tcPr>
            <w:tcW w:w="5070" w:type="dxa"/>
          </w:tcPr>
          <w:p w14:paraId="72072AA9" w14:textId="77777777" w:rsidR="00DD231D" w:rsidRPr="004E4867" w:rsidRDefault="00DD231D" w:rsidP="00C95370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17FC93E0" w14:textId="77777777" w:rsidR="00DD231D" w:rsidRPr="004E4867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4FC1C33A" w14:textId="77777777" w:rsidR="00DD231D" w:rsidRPr="004E4867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742916" w14:paraId="52A9B0A2" w14:textId="77777777" w:rsidTr="00C95370">
        <w:trPr>
          <w:trHeight w:val="262"/>
        </w:trPr>
        <w:tc>
          <w:tcPr>
            <w:tcW w:w="5070" w:type="dxa"/>
          </w:tcPr>
          <w:p w14:paraId="503B7AED" w14:textId="77777777" w:rsidR="00DD231D" w:rsidRPr="004E4867" w:rsidRDefault="00DD231D" w:rsidP="00C95370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4E7A620" w14:textId="77777777" w:rsidR="00DD231D" w:rsidRPr="004E4867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5DCCCCE" w14:textId="77777777" w:rsidR="00DD231D" w:rsidRPr="004E4867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742916" w14:paraId="2177E287" w14:textId="77777777" w:rsidTr="00C95370">
        <w:trPr>
          <w:trHeight w:val="262"/>
        </w:trPr>
        <w:tc>
          <w:tcPr>
            <w:tcW w:w="5070" w:type="dxa"/>
          </w:tcPr>
          <w:p w14:paraId="52EA20B9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7AF64C4B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F1B35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55D9D973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F1B35">
              <w:rPr>
                <w:sz w:val="24"/>
                <w:szCs w:val="24"/>
              </w:rPr>
              <w:t>0</w:t>
            </w:r>
          </w:p>
        </w:tc>
      </w:tr>
      <w:tr w:rsidR="00DD231D" w:rsidRPr="00742916" w14:paraId="59858FD6" w14:textId="77777777" w:rsidTr="00C95370">
        <w:trPr>
          <w:trHeight w:val="262"/>
        </w:trPr>
        <w:tc>
          <w:tcPr>
            <w:tcW w:w="5070" w:type="dxa"/>
          </w:tcPr>
          <w:p w14:paraId="0F3A0F0A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415FBCB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10D86ACA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</w:tr>
      <w:tr w:rsidR="00DD231D" w:rsidRPr="00742916" w14:paraId="142A8F80" w14:textId="77777777" w:rsidTr="00C95370">
        <w:trPr>
          <w:trHeight w:val="262"/>
        </w:trPr>
        <w:tc>
          <w:tcPr>
            <w:tcW w:w="5070" w:type="dxa"/>
          </w:tcPr>
          <w:p w14:paraId="73EBF761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E7E40FF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0C903AC0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D231D" w:rsidRPr="00742916" w14:paraId="23244316" w14:textId="77777777" w:rsidTr="00C95370">
        <w:trPr>
          <w:trHeight w:val="262"/>
        </w:trPr>
        <w:tc>
          <w:tcPr>
            <w:tcW w:w="5070" w:type="dxa"/>
          </w:tcPr>
          <w:p w14:paraId="3FCFDA5F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23F9432F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2C931F4B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742916" w14:paraId="5C1E6E60" w14:textId="77777777" w:rsidTr="00C95370">
        <w:trPr>
          <w:trHeight w:val="262"/>
        </w:trPr>
        <w:tc>
          <w:tcPr>
            <w:tcW w:w="5070" w:type="dxa"/>
          </w:tcPr>
          <w:p w14:paraId="412E575E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29DA89B7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3FE1FFC8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742916" w14:paraId="78286853" w14:textId="77777777" w:rsidTr="00C95370">
        <w:trPr>
          <w:trHeight w:val="262"/>
        </w:trPr>
        <w:tc>
          <w:tcPr>
            <w:tcW w:w="5070" w:type="dxa"/>
          </w:tcPr>
          <w:p w14:paraId="167D4719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5F1D44F9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0EBFBD2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742916" w14:paraId="04A5A78F" w14:textId="77777777" w:rsidTr="00C95370">
        <w:trPr>
          <w:trHeight w:val="262"/>
        </w:trPr>
        <w:tc>
          <w:tcPr>
            <w:tcW w:w="5070" w:type="dxa"/>
          </w:tcPr>
          <w:p w14:paraId="41372B78" w14:textId="77777777" w:rsidR="00DD231D" w:rsidRPr="004E4867" w:rsidRDefault="00DD231D" w:rsidP="00C95370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7C8B6E96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812" w:type="dxa"/>
          </w:tcPr>
          <w:p w14:paraId="0C1E6216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DD231D" w:rsidRPr="00742916" w14:paraId="5741E110" w14:textId="77777777" w:rsidTr="00C95370">
        <w:trPr>
          <w:trHeight w:val="236"/>
        </w:trPr>
        <w:tc>
          <w:tcPr>
            <w:tcW w:w="5070" w:type="dxa"/>
            <w:shd w:val="clear" w:color="auto" w:fill="C0C0C0"/>
          </w:tcPr>
          <w:p w14:paraId="6219C9F3" w14:textId="77777777" w:rsidR="00DD231D" w:rsidRPr="004E4867" w:rsidRDefault="00DD231D" w:rsidP="00C95370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265678A" w14:textId="77777777" w:rsidR="00DD231D" w:rsidRPr="004E4867" w:rsidRDefault="00DD231D" w:rsidP="00C9537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D231D" w:rsidRPr="00742916" w14:paraId="5A9E4AE2" w14:textId="77777777" w:rsidTr="00C95370">
        <w:trPr>
          <w:trHeight w:val="236"/>
        </w:trPr>
        <w:tc>
          <w:tcPr>
            <w:tcW w:w="5070" w:type="dxa"/>
            <w:shd w:val="clear" w:color="auto" w:fill="C0C0C0"/>
          </w:tcPr>
          <w:p w14:paraId="15640B0A" w14:textId="77777777" w:rsidR="00DD231D" w:rsidRPr="004E4867" w:rsidRDefault="00DD231D" w:rsidP="00C9537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A084B83" w14:textId="77777777" w:rsidR="00664A46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4F1B35">
              <w:rPr>
                <w:b/>
                <w:sz w:val="24"/>
                <w:szCs w:val="24"/>
              </w:rPr>
              <w:t xml:space="preserve"> NAUKI O KOMUNIKACJI SPOŁECZNEJ I MEDIACH</w:t>
            </w:r>
          </w:p>
          <w:p w14:paraId="6B45A200" w14:textId="77777777" w:rsidR="00664A46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LITERATUROZNAWSTWO</w:t>
            </w:r>
          </w:p>
          <w:p w14:paraId="6964C9CA" w14:textId="77777777" w:rsidR="00DD231D" w:rsidRPr="004F1B35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JĘZYKOZNAWSTWO</w:t>
            </w:r>
          </w:p>
        </w:tc>
      </w:tr>
      <w:tr w:rsidR="00DD231D" w:rsidRPr="00742916" w14:paraId="13D4EAA3" w14:textId="77777777" w:rsidTr="00C95370">
        <w:trPr>
          <w:trHeight w:val="262"/>
        </w:trPr>
        <w:tc>
          <w:tcPr>
            <w:tcW w:w="5070" w:type="dxa"/>
            <w:shd w:val="clear" w:color="auto" w:fill="C0C0C0"/>
          </w:tcPr>
          <w:p w14:paraId="05ABADA7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6318236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14:paraId="545D2157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231D" w:rsidRPr="00742916" w14:paraId="1F2F4968" w14:textId="77777777" w:rsidTr="00C95370">
        <w:trPr>
          <w:trHeight w:val="262"/>
        </w:trPr>
        <w:tc>
          <w:tcPr>
            <w:tcW w:w="5070" w:type="dxa"/>
            <w:shd w:val="clear" w:color="auto" w:fill="C0C0C0"/>
          </w:tcPr>
          <w:p w14:paraId="6A3A357F" w14:textId="77777777" w:rsidR="00DD231D" w:rsidRPr="004E4867" w:rsidRDefault="00DD231D" w:rsidP="00C9537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6233183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5,4</w:t>
            </w:r>
          </w:p>
        </w:tc>
      </w:tr>
    </w:tbl>
    <w:p w14:paraId="741FD3F3" w14:textId="77777777" w:rsidR="00DD231D" w:rsidRDefault="00DD231D" w:rsidP="004F1B35">
      <w:pPr>
        <w:rPr>
          <w:sz w:val="24"/>
          <w:szCs w:val="24"/>
        </w:rPr>
      </w:pPr>
    </w:p>
    <w:p w14:paraId="041301D3" w14:textId="77777777" w:rsidR="0068600D" w:rsidRDefault="0068600D" w:rsidP="004F1B35">
      <w:pPr>
        <w:rPr>
          <w:sz w:val="24"/>
          <w:szCs w:val="24"/>
        </w:rPr>
      </w:pPr>
    </w:p>
    <w:p w14:paraId="6839A888" w14:textId="77777777" w:rsidR="00DD231D" w:rsidRPr="004F1B35" w:rsidRDefault="00DD231D" w:rsidP="00DD231D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DD231D" w:rsidRPr="004F1B35" w14:paraId="3DA652CA" w14:textId="77777777" w:rsidTr="00C95370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0703620B" w14:textId="77777777" w:rsidR="00DD231D" w:rsidRPr="004F1B35" w:rsidRDefault="00DD231D" w:rsidP="00C95370">
            <w:pPr>
              <w:ind w:left="113" w:right="113"/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046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Nazwa modułu (bloku przedmiotów): </w:t>
            </w:r>
          </w:p>
          <w:p w14:paraId="3216DD67" w14:textId="77777777" w:rsidR="00DD231D" w:rsidRPr="004F1B35" w:rsidRDefault="00C95370" w:rsidP="00C9537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238872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Kod modułu:</w:t>
            </w:r>
            <w:r w:rsidR="00C95370">
              <w:rPr>
                <w:sz w:val="24"/>
                <w:szCs w:val="24"/>
              </w:rPr>
              <w:t xml:space="preserve"> F</w:t>
            </w:r>
          </w:p>
        </w:tc>
      </w:tr>
      <w:tr w:rsidR="00DD231D" w:rsidRPr="004F1B35" w14:paraId="7679D9D4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C2E4E1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48E1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Nazwa przedmiotu: </w:t>
            </w:r>
          </w:p>
          <w:p w14:paraId="279FC1F9" w14:textId="77777777" w:rsidR="00DD231D" w:rsidRPr="004F1B35" w:rsidRDefault="00DD231D" w:rsidP="00C95370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Praktyka zawodowa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6E125F4" w14:textId="77777777" w:rsidR="00DD231D" w:rsidRPr="004F1B35" w:rsidRDefault="00DD231D" w:rsidP="00C95370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Kod przedmiotu:</w:t>
            </w:r>
            <w:r w:rsidR="00C95370">
              <w:rPr>
                <w:sz w:val="24"/>
                <w:szCs w:val="24"/>
              </w:rPr>
              <w:t xml:space="preserve"> F/2</w:t>
            </w:r>
            <w:r w:rsidRPr="004F1B35">
              <w:rPr>
                <w:sz w:val="24"/>
                <w:szCs w:val="24"/>
              </w:rPr>
              <w:tab/>
            </w:r>
          </w:p>
        </w:tc>
      </w:tr>
      <w:tr w:rsidR="00DD231D" w:rsidRPr="004F1B35" w14:paraId="042C7901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A69234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4395DC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Nazwa jednostki prowadzącej przedmiot / moduł:</w:t>
            </w:r>
          </w:p>
          <w:p w14:paraId="3BD8B88B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DD231D" w:rsidRPr="004F1B35" w14:paraId="55E0FC28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2AC852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53CB08" w14:textId="77777777" w:rsidR="00DD231D" w:rsidRPr="00C95370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Nazwa kierunku:</w:t>
            </w:r>
            <w:r w:rsidR="00C95370">
              <w:rPr>
                <w:sz w:val="24"/>
                <w:szCs w:val="24"/>
              </w:rPr>
              <w:t xml:space="preserve"> </w:t>
            </w:r>
            <w:r w:rsidRPr="004F1B35">
              <w:rPr>
                <w:b/>
                <w:sz w:val="24"/>
                <w:szCs w:val="24"/>
              </w:rPr>
              <w:t>filologia polska</w:t>
            </w:r>
          </w:p>
          <w:p w14:paraId="5EA0B231" w14:textId="77777777" w:rsidR="00C95370" w:rsidRPr="004F1B35" w:rsidRDefault="00C95370" w:rsidP="00C95370">
            <w:pPr>
              <w:rPr>
                <w:b/>
                <w:sz w:val="24"/>
                <w:szCs w:val="24"/>
              </w:rPr>
            </w:pPr>
            <w:r w:rsidRPr="00C95370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dziennikarstwo i nowe media</w:t>
            </w:r>
          </w:p>
        </w:tc>
      </w:tr>
      <w:tr w:rsidR="00DD231D" w:rsidRPr="004F1B35" w14:paraId="32952B07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367C20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9930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Forma studiów:</w:t>
            </w:r>
          </w:p>
          <w:p w14:paraId="7EB59DCD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B9BC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Profil kształcenia:</w:t>
            </w:r>
          </w:p>
          <w:p w14:paraId="2AA9294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A25E2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Poziom kształcenia:</w:t>
            </w:r>
          </w:p>
          <w:p w14:paraId="0E036061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studia I stopnia</w:t>
            </w:r>
          </w:p>
        </w:tc>
      </w:tr>
      <w:tr w:rsidR="00DD231D" w:rsidRPr="004F1B35" w14:paraId="4E4118CA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A07174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34AC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Rok / semestr: </w:t>
            </w:r>
          </w:p>
          <w:p w14:paraId="064A99E8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III/ 6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1093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Status przedmiotu /modułu:</w:t>
            </w:r>
          </w:p>
          <w:p w14:paraId="322BD98E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obowiązkowy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45E3B1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Język przedmiotu / modułu:</w:t>
            </w:r>
          </w:p>
          <w:p w14:paraId="2F3CE59A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polski</w:t>
            </w:r>
            <w:r w:rsidRPr="004F1B35">
              <w:rPr>
                <w:sz w:val="24"/>
                <w:szCs w:val="24"/>
              </w:rPr>
              <w:t xml:space="preserve"> </w:t>
            </w:r>
          </w:p>
        </w:tc>
      </w:tr>
      <w:tr w:rsidR="00DD231D" w:rsidRPr="004F1B35" w14:paraId="59107177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60E10A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0670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CD4F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0247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2892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58FB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7D6A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ECF218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 -</w:t>
            </w:r>
            <w:r>
              <w:rPr>
                <w:sz w:val="24"/>
                <w:szCs w:val="24"/>
              </w:rPr>
              <w:br/>
            </w:r>
            <w:r w:rsidRPr="004F1B35">
              <w:rPr>
                <w:sz w:val="24"/>
                <w:szCs w:val="24"/>
              </w:rPr>
              <w:t>praktyka</w:t>
            </w:r>
          </w:p>
        </w:tc>
      </w:tr>
      <w:tr w:rsidR="00DD231D" w:rsidRPr="004F1B35" w14:paraId="35C671F1" w14:textId="77777777" w:rsidTr="00C95370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DDB553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821BD9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7346D9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71C5B4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BA602F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08C416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57781B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A75DCE" w14:textId="77777777" w:rsidR="00DD231D" w:rsidRPr="004F1B35" w:rsidRDefault="00DD231D" w:rsidP="00C95370">
            <w:pPr>
              <w:jc w:val="center"/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360</w:t>
            </w:r>
          </w:p>
        </w:tc>
      </w:tr>
    </w:tbl>
    <w:p w14:paraId="190DF6AE" w14:textId="77777777" w:rsidR="00DD231D" w:rsidRPr="004F1B35" w:rsidRDefault="00DD231D" w:rsidP="00DD231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2080"/>
        <w:gridCol w:w="5620"/>
        <w:gridCol w:w="1400"/>
      </w:tblGrid>
      <w:tr w:rsidR="00DD231D" w:rsidRPr="004F1B35" w14:paraId="1A102BD1" w14:textId="77777777" w:rsidTr="00C95370">
        <w:tc>
          <w:tcPr>
            <w:tcW w:w="29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39A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A2166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dr Katarzyna Jarosińska-Buriak</w:t>
            </w:r>
          </w:p>
          <w:p w14:paraId="39C01C73" w14:textId="77777777" w:rsidR="00DD231D" w:rsidRPr="004F1B35" w:rsidRDefault="00DD231D" w:rsidP="00C95370">
            <w:pPr>
              <w:rPr>
                <w:sz w:val="24"/>
                <w:szCs w:val="24"/>
                <w:lang w:val="en-US"/>
              </w:rPr>
            </w:pPr>
          </w:p>
        </w:tc>
      </w:tr>
      <w:tr w:rsidR="00DD231D" w:rsidRPr="004F1B35" w14:paraId="3BF16221" w14:textId="77777777" w:rsidTr="00C95370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A1B3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Prowadzący zajęcia</w:t>
            </w:r>
          </w:p>
          <w:p w14:paraId="7DE159BE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CC8D5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dr Katarzyna Jarosińska-Buriak</w:t>
            </w:r>
            <w:r w:rsidR="00C95370">
              <w:rPr>
                <w:sz w:val="24"/>
                <w:szCs w:val="24"/>
              </w:rPr>
              <w:t>, mgr Rafał Gruchalski</w:t>
            </w:r>
          </w:p>
        </w:tc>
      </w:tr>
      <w:tr w:rsidR="00DD231D" w:rsidRPr="004F1B35" w14:paraId="5C41BFAF" w14:textId="77777777" w:rsidTr="00C95370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22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86E05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Poznanie specyfiki pracy dziennikarskiej, weryfikacja umiejętności nabytych w trakcie zajęć teoretycznych, np. umiejętność redagowania rozmaitych tekstów prasowych, w tym tekstów informacyjnych (sygnał, news, wzmianka, zapowiedź, notatka, sprawozdanie, artykuł informacyjny, sylwetka), krótkich komentarzy i recenzji; umiejętność gromadzenia i przetwarzania informacji dla potrzeb opracowania konkretnego tematu.</w:t>
            </w:r>
          </w:p>
        </w:tc>
      </w:tr>
      <w:tr w:rsidR="00DD231D" w:rsidRPr="004F1B35" w14:paraId="7FCADA90" w14:textId="77777777" w:rsidTr="00C95370">
        <w:tc>
          <w:tcPr>
            <w:tcW w:w="298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637EC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Wymagania wstępne</w:t>
            </w:r>
          </w:p>
          <w:p w14:paraId="410483B2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D1BDA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Podstawowa wiedza i umiejętności z zaliczonych w poprzednich semestrach przedmiotów specjalnościowych.</w:t>
            </w:r>
          </w:p>
          <w:p w14:paraId="74627261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54E8A9D7" w14:textId="77777777" w:rsidTr="00C95370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42FB2BC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EFEKTY UCZENIA SIĘ</w:t>
            </w:r>
          </w:p>
        </w:tc>
      </w:tr>
      <w:tr w:rsidR="00DD231D" w:rsidRPr="00C94ADA" w14:paraId="21A32F29" w14:textId="77777777" w:rsidTr="00C95370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7CC88B3F" w14:textId="77777777" w:rsidR="00DD231D" w:rsidRPr="00983C1F" w:rsidRDefault="00DD231D" w:rsidP="00C95370">
            <w:pPr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492F08A" w14:textId="77777777" w:rsidR="00DD231D" w:rsidRPr="00983C1F" w:rsidRDefault="00DD231D" w:rsidP="00C9537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2B355" w14:textId="77777777" w:rsidR="00DD231D" w:rsidRPr="00983C1F" w:rsidRDefault="00DD231D" w:rsidP="00C95370">
            <w:pPr>
              <w:jc w:val="center"/>
              <w:rPr>
                <w:sz w:val="22"/>
                <w:szCs w:val="22"/>
              </w:rPr>
            </w:pPr>
            <w:r w:rsidRPr="00983C1F">
              <w:rPr>
                <w:sz w:val="22"/>
                <w:szCs w:val="22"/>
              </w:rPr>
              <w:t xml:space="preserve">Kod kierunkowego efektu </w:t>
            </w:r>
          </w:p>
          <w:p w14:paraId="42466526" w14:textId="77777777" w:rsidR="00DD231D" w:rsidRPr="00983C1F" w:rsidRDefault="00DD231D" w:rsidP="00C9537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uczenia się</w:t>
            </w:r>
          </w:p>
        </w:tc>
      </w:tr>
      <w:tr w:rsidR="00DD231D" w:rsidRPr="004F1B35" w14:paraId="315D871B" w14:textId="77777777" w:rsidTr="00C95370">
        <w:trPr>
          <w:cantSplit/>
        </w:trPr>
        <w:tc>
          <w:tcPr>
            <w:tcW w:w="1000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C54EEE5" w14:textId="77777777" w:rsidR="00DD231D" w:rsidRPr="004F1B35" w:rsidRDefault="00DD231D" w:rsidP="0068600D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DD231D" w:rsidRPr="004F1B35" w14:paraId="62CEC58B" w14:textId="77777777" w:rsidTr="00C95370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C14EE53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7A07C5FB" w14:textId="77777777" w:rsidR="00DD231D" w:rsidRPr="004F1B35" w:rsidRDefault="00DD231D" w:rsidP="00334002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Posiada wiedzę z zakresu nowych mediów komunikacyjnych i ich</w:t>
            </w:r>
            <w:r w:rsidR="00334002">
              <w:rPr>
                <w:sz w:val="24"/>
                <w:szCs w:val="24"/>
              </w:rPr>
              <w:t xml:space="preserve"> </w:t>
            </w:r>
            <w:r w:rsidRPr="004F1B35">
              <w:rPr>
                <w:sz w:val="24"/>
                <w:szCs w:val="24"/>
              </w:rPr>
              <w:t>znaczenia społeczno-kulturowego.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433AA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  <w:p w14:paraId="092EC881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</w:t>
            </w:r>
            <w:r w:rsidR="00BB63CC">
              <w:rPr>
                <w:sz w:val="24"/>
                <w:szCs w:val="24"/>
              </w:rPr>
              <w:t>12</w:t>
            </w:r>
          </w:p>
        </w:tc>
      </w:tr>
      <w:tr w:rsidR="00DD231D" w:rsidRPr="004F1B35" w14:paraId="26335C27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46AE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0D4B3E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warunki pracy zawodowej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0C4EAF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</w:t>
            </w:r>
            <w:r w:rsidR="00BB63CC">
              <w:rPr>
                <w:sz w:val="24"/>
                <w:szCs w:val="24"/>
              </w:rPr>
              <w:t>10</w:t>
            </w:r>
          </w:p>
        </w:tc>
      </w:tr>
      <w:tr w:rsidR="00DD231D" w:rsidRPr="004F1B35" w14:paraId="4F379842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1013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6C5C74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Posiada wiedzę o strukturze, zadaniach i prawno-ekonomicznej specyfice</w:t>
            </w:r>
          </w:p>
          <w:p w14:paraId="5223A6C8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funkcjonowania redakcji danego typu.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C21BE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K1P_W0</w:t>
            </w:r>
            <w:r w:rsidR="00BB63CC">
              <w:rPr>
                <w:sz w:val="24"/>
                <w:szCs w:val="24"/>
              </w:rPr>
              <w:t>8</w:t>
            </w:r>
          </w:p>
          <w:p w14:paraId="7DB621B2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4F1B35" w14:paraId="3CD70485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F9B7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F09DDF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i posługuje się specjalistyczną terminologią i profesjonalnym</w:t>
            </w:r>
          </w:p>
          <w:p w14:paraId="41E55D49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słownictwem związanym z pracą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389B4E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</w:t>
            </w:r>
            <w:r w:rsidR="00BB63CC">
              <w:rPr>
                <w:sz w:val="24"/>
                <w:szCs w:val="24"/>
              </w:rPr>
              <w:t>14</w:t>
            </w:r>
          </w:p>
          <w:p w14:paraId="71AAB462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4F1B35" w14:paraId="02CE7AC4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31F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EAADCA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i stosuje zasady opracowywania rozmaitych gatunków wypowiedzi</w:t>
            </w:r>
          </w:p>
          <w:p w14:paraId="561A0F26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prasowych/internetowych.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C40CCE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K1P_W10</w:t>
            </w:r>
          </w:p>
          <w:p w14:paraId="3C2C192C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4F1B35" w14:paraId="675A4BD9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5325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AA9725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Zna proces wydawania gazety lub przygotowywania portalu internetowego.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55C15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K1P_W12</w:t>
            </w:r>
          </w:p>
        </w:tc>
      </w:tr>
      <w:tr w:rsidR="00DD231D" w:rsidRPr="004F1B35" w14:paraId="7B9FF83B" w14:textId="77777777" w:rsidTr="00C95370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1CA2D8" w14:textId="77777777" w:rsidR="00DD231D" w:rsidRPr="004F1B35" w:rsidRDefault="00DD231D" w:rsidP="0068600D">
            <w:pPr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DD231D" w:rsidRPr="004F1B35" w14:paraId="7A46991A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DF60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404E19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wyszukuje i selekcjonuje źródła i materiały potrzebne do</w:t>
            </w:r>
          </w:p>
          <w:p w14:paraId="1E010853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opracowania konkretnego tematu.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91991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K1P_U03</w:t>
            </w:r>
          </w:p>
        </w:tc>
      </w:tr>
      <w:tr w:rsidR="00DD231D" w:rsidRPr="004F1B35" w14:paraId="6BFE9506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7AF4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B58389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Gromadzi i przetwarza informacje dla potrzeb opracowania konkretnego</w:t>
            </w:r>
          </w:p>
          <w:p w14:paraId="0383EEA6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tematu.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70701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K1P_U12</w:t>
            </w:r>
          </w:p>
          <w:p w14:paraId="4684B41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4F1B35" w14:paraId="0A4834D8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F4E0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6A0C37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poszukuje i opracowuje wybrane tematy, redaguje rozmaite</w:t>
            </w:r>
          </w:p>
          <w:p w14:paraId="0D6387D4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teksty, np. prasowe, do portali internetowych; dokonuje ich korekty i </w:t>
            </w:r>
          </w:p>
          <w:p w14:paraId="3E5E8E6E" w14:textId="77777777" w:rsidR="00DD231D" w:rsidRPr="004F1B35" w:rsidRDefault="00DD231D" w:rsidP="00C95370">
            <w:pPr>
              <w:snapToGrid w:val="0"/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adiustacji.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AF790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K1P_U02</w:t>
            </w:r>
          </w:p>
        </w:tc>
      </w:tr>
      <w:tr w:rsidR="00DD231D" w:rsidRPr="004F1B35" w14:paraId="5E357783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FAAB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02E70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Krytycznie ocenia przydatność typowych metod, technik i procedur do</w:t>
            </w:r>
          </w:p>
          <w:p w14:paraId="2B6260FF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realizacji zadań dziennikarskich.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FD619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K1P_U0</w:t>
            </w:r>
            <w:r w:rsidR="00BB63CC">
              <w:rPr>
                <w:sz w:val="24"/>
                <w:szCs w:val="24"/>
              </w:rPr>
              <w:t>8</w:t>
            </w:r>
          </w:p>
        </w:tc>
      </w:tr>
      <w:tr w:rsidR="00DD231D" w:rsidRPr="004F1B35" w14:paraId="06A1B65B" w14:textId="77777777" w:rsidTr="00C95370">
        <w:trPr>
          <w:cantSplit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36D54D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DD231D" w:rsidRPr="004F1B35" w14:paraId="4DEF78A0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6A33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3FCF4A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Dokonuje ewaluacji własnych działań dziennikarskich i pracuje nad ich</w:t>
            </w:r>
          </w:p>
          <w:p w14:paraId="54001C87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doskonaleniem.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534E4C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K1P_K01</w:t>
            </w:r>
          </w:p>
        </w:tc>
      </w:tr>
      <w:tr w:rsidR="00DD231D" w:rsidRPr="004F1B35" w14:paraId="0EE1A3BA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62BF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20244F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Identyfikuje i definiuje dla celów profesjonalnych określone priorytety oraz samodzielnie zdobywa wiedzę i rozwija swoje umiejętności profesjonalne</w:t>
            </w:r>
          </w:p>
          <w:p w14:paraId="561DCC54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związane z rolą dziennikarza.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4A66E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K1P_K02</w:t>
            </w:r>
          </w:p>
        </w:tc>
      </w:tr>
      <w:tr w:rsidR="00DD231D" w:rsidRPr="004F1B35" w14:paraId="7432AF19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E147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9917F0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 sposób odpowiedzialny analizuje i rozwiązuje problemy natury</w:t>
            </w:r>
          </w:p>
          <w:p w14:paraId="03384668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etycznej, stosując przepisy prawa prasowego.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F1B829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K1P_K03</w:t>
            </w:r>
          </w:p>
        </w:tc>
      </w:tr>
      <w:tr w:rsidR="00DD231D" w:rsidRPr="004F1B35" w14:paraId="4D78D5D3" w14:textId="77777777" w:rsidTr="00C95370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3762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7D9A9F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Komunikuje się skutecznie w różnych sytuacjach zawodowych, budując</w:t>
            </w:r>
          </w:p>
          <w:p w14:paraId="0DA18E72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relacje interpersonalno-komunikacyjne.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2663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K1P_K05</w:t>
            </w:r>
          </w:p>
        </w:tc>
      </w:tr>
    </w:tbl>
    <w:p w14:paraId="2FAFEB2D" w14:textId="77777777" w:rsidR="00DD231D" w:rsidRPr="004F1B35" w:rsidRDefault="00DD231D" w:rsidP="00DD231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DD231D" w:rsidRPr="004F1B35" w14:paraId="7E63F4FF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DDE9EE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TREŚCI PROGRAMOWE</w:t>
            </w:r>
          </w:p>
        </w:tc>
      </w:tr>
      <w:tr w:rsidR="00DD231D" w:rsidRPr="004F1B35" w14:paraId="2A6D1BA6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BBADAEA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Wykład</w:t>
            </w:r>
          </w:p>
        </w:tc>
      </w:tr>
      <w:tr w:rsidR="00DD231D" w:rsidRPr="004F1B35" w14:paraId="124CCA01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6CA8493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</w:p>
        </w:tc>
      </w:tr>
      <w:tr w:rsidR="00DD231D" w:rsidRPr="004F1B35" w14:paraId="1F96B4F5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6EE5099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  <w:r w:rsidRPr="004F1B35">
              <w:rPr>
                <w:b/>
                <w:sz w:val="24"/>
                <w:szCs w:val="24"/>
              </w:rPr>
              <w:t>Ćwiczenia</w:t>
            </w:r>
            <w:r w:rsidR="00C95370">
              <w:rPr>
                <w:b/>
                <w:sz w:val="24"/>
                <w:szCs w:val="24"/>
              </w:rPr>
              <w:t>/praktyka</w:t>
            </w:r>
          </w:p>
        </w:tc>
      </w:tr>
      <w:tr w:rsidR="00DD231D" w:rsidRPr="004F1B35" w14:paraId="79F72124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3A8D765" w14:textId="77777777" w:rsidR="00DD231D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Praktyka odbywa się w wybranej redakcji/instytucji/porlatu i trwa przez cały VI s. Obejmuje 480h zegarowych (640h dydaktycznych).</w:t>
            </w:r>
          </w:p>
          <w:p w14:paraId="2F5C26F8" w14:textId="77777777" w:rsidR="00DD231D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trakcie praktyki student osiąga efekty uczenia się poprzez następujące działania:</w:t>
            </w:r>
          </w:p>
          <w:p w14:paraId="7D4FB382" w14:textId="77777777" w:rsidR="00DD231D" w:rsidRDefault="00DD231D" w:rsidP="00C9537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 w:cs="Cambria"/>
                <w:bCs/>
                <w:sz w:val="24"/>
                <w:szCs w:val="24"/>
              </w:rPr>
              <w:t>p</w:t>
            </w:r>
            <w:r w:rsidRPr="0056174C">
              <w:rPr>
                <w:rFonts w:ascii="Cambria" w:hAnsi="Cambria" w:cs="Cambria"/>
                <w:bCs/>
                <w:sz w:val="24"/>
                <w:szCs w:val="24"/>
              </w:rPr>
              <w:t>oznanie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struktury redakcji danego typu;  z</w:t>
            </w:r>
            <w:r w:rsidRPr="0056174C">
              <w:rPr>
                <w:rFonts w:ascii="Cambria" w:hAnsi="Cambria" w:cs="Cambria"/>
                <w:bCs/>
                <w:sz w:val="24"/>
                <w:szCs w:val="24"/>
              </w:rPr>
              <w:t>aznajomienie się z procesem wydawania gazety lub przygotowywania portalu intern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>etowego; p</w:t>
            </w:r>
            <w:r w:rsidRPr="0056174C">
              <w:rPr>
                <w:rFonts w:ascii="Cambria" w:hAnsi="Cambria" w:cs="Cambria"/>
                <w:bCs/>
                <w:sz w:val="24"/>
                <w:szCs w:val="24"/>
              </w:rPr>
              <w:t>oznanie zasad opracowywania rozmaitych gatunków wypowiedzi prasowych / internetowych (gatunki informacyjne i publicystyczne) oraz ich planowania w o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>brębie całego pisma / portalu; p</w:t>
            </w:r>
            <w:r w:rsidRPr="0056174C">
              <w:rPr>
                <w:rFonts w:ascii="Cambria" w:hAnsi="Cambria" w:cs="Cambria"/>
                <w:bCs/>
                <w:sz w:val="24"/>
                <w:szCs w:val="24"/>
              </w:rPr>
              <w:t>oznanie dziennikarskich metod pracy w zakresie dokumentowania opracowywanego tematu (praca w archiwum, korzystanie z internetowych baz danych, wywiady, sondaże opinii, reporter na miejscu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zdarzenia); p</w:t>
            </w:r>
            <w:r w:rsidRPr="0056174C">
              <w:rPr>
                <w:rFonts w:ascii="Cambria" w:hAnsi="Cambria" w:cs="Cambria"/>
                <w:bCs/>
                <w:sz w:val="24"/>
                <w:szCs w:val="24"/>
              </w:rPr>
              <w:t>oznanie specjalistycznej terminologii i profesjonalnego słownictwa związanego z pracą w redakcjach czasopism i portali internetowych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. </w:t>
            </w:r>
          </w:p>
          <w:p w14:paraId="75A68400" w14:textId="77777777" w:rsidR="00DD231D" w:rsidRDefault="00DD231D" w:rsidP="00C95370">
            <w:pPr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Podejmowanie różnorodnych prac dziennikarskich, w tym m.in.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porównywanie rozmaitych tekstów informacyjnych opracowanych na ten sam temat,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redagowanie różnego typu tekstów informacyjnych (sygnał, news, wzmianka, zapowiedź, notatka, sprawozdanie, artykuł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informacyjny, sylwetka),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opracowywanie leadów do przygotowywanych tekstów,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obmyślanie stosownych nagłówków do przygotowywanych tekstów,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 xml:space="preserve"> redagowanie krótkich komentarzy odnoszących się do aktualnych wydarzeń społeczno-kulturalnych, redagowanie krótkich recenzji (książka, film, teatr, muzyka),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opracowywanie materiałów interwencyjnych,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szukanie tematów wartych dziennikarskiego ujęcia i próba ich samodzielnego opracowania,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zbieranie informacji źródłowych dla potrzeb opracowania konkretnego temat u (praca w archiwum, pozyskiwanie i weryfikacja danych z Internetu),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zbieranie materiałów dziennikarskich w związku z aktualnymi wydarzeniami kulturalnymi, społeczno-politycznymi, sportowymi (reporter na miejscu zdarzenia, sondaż opinii, wywiady), gromadzenie, przetwarzanie i porządkowanie informacji w związku z pracą nad reportażem, gromadzenie i porządkowanie informacji w związku z pracą nad wywiadem,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>przygotowywanie tekstów do serwisów informacyjnych www., przygotowywanie mate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>riałów dziennikarskich do porta</w:t>
            </w:r>
            <w:r w:rsidRPr="004E3D9C">
              <w:rPr>
                <w:rFonts w:ascii="Cambria" w:hAnsi="Cambria" w:cs="Cambria"/>
                <w:bCs/>
                <w:sz w:val="24"/>
                <w:szCs w:val="24"/>
              </w:rPr>
              <w:t xml:space="preserve">li </w:t>
            </w:r>
            <w:r w:rsidRPr="007A4307">
              <w:rPr>
                <w:rFonts w:ascii="Cambria" w:hAnsi="Cambria" w:cs="Cambria"/>
                <w:bCs/>
                <w:sz w:val="24"/>
                <w:szCs w:val="24"/>
              </w:rPr>
              <w:t>internetowych, adiustacja i korekta opracowywanych tekstów.</w:t>
            </w:r>
            <w:r w:rsidRPr="00510F7A"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</w:p>
          <w:p w14:paraId="1022E4EC" w14:textId="77777777" w:rsidR="00DD231D" w:rsidRPr="00A25238" w:rsidRDefault="00DD231D" w:rsidP="00C95370">
            <w:pPr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 w:rsidRPr="00510F7A">
              <w:rPr>
                <w:rFonts w:ascii="Cambria" w:hAnsi="Cambria" w:cs="Cambria"/>
                <w:bCs/>
                <w:sz w:val="24"/>
                <w:szCs w:val="24"/>
              </w:rPr>
              <w:t>Poznanie struktury redakcji danego typu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(TV)</w:t>
            </w:r>
            <w:r w:rsidRPr="00510F7A">
              <w:rPr>
                <w:rFonts w:ascii="Cambria" w:hAnsi="Cambria" w:cs="Cambria"/>
                <w:bCs/>
                <w:sz w:val="24"/>
                <w:szCs w:val="24"/>
              </w:rPr>
              <w:t>.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510F7A">
              <w:rPr>
                <w:rFonts w:ascii="Cambria" w:hAnsi="Cambria" w:cs="Cambria"/>
                <w:bCs/>
                <w:sz w:val="24"/>
                <w:szCs w:val="24"/>
              </w:rPr>
              <w:t xml:space="preserve">Zaznajomienie się z procesem przygotowywania </w:t>
            </w:r>
            <w:r w:rsidRPr="00510F7A">
              <w:rPr>
                <w:rFonts w:ascii="Cambria" w:hAnsi="Cambria" w:cs="Cambria"/>
                <w:bCs/>
                <w:sz w:val="24"/>
                <w:szCs w:val="24"/>
              </w:rPr>
              <w:lastRenderedPageBreak/>
              <w:t>różnorodnych programów radiowych / telewizyjnych (praca reżysera, scenarzysty, operatora; montaż, obróbka dźwięku).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510F7A">
              <w:rPr>
                <w:rFonts w:ascii="Cambria" w:hAnsi="Cambria" w:cs="Cambria"/>
                <w:bCs/>
                <w:sz w:val="24"/>
                <w:szCs w:val="24"/>
              </w:rPr>
              <w:t>Poznanie dziennikarskich metod pracy związanych z przygotowywaniem różnego rodzaju audycji, programów radiowych / telewizyjnych, w tym tak że metod pracy reporterów działających w terenie. Poznanie zasad zachowania się przed kamerą / zasad pracy z mikrofonem.</w:t>
            </w:r>
            <w:r>
              <w:rPr>
                <w:rFonts w:ascii="Cambria" w:hAnsi="Cambria" w:cs="Cambria"/>
                <w:bCs/>
                <w:sz w:val="24"/>
                <w:szCs w:val="24"/>
              </w:rPr>
              <w:t xml:space="preserve"> </w:t>
            </w:r>
            <w:r w:rsidRPr="002A15E0">
              <w:rPr>
                <w:rFonts w:ascii="Cambria" w:hAnsi="Cambria" w:cs="Cambria"/>
                <w:bCs/>
                <w:sz w:val="24"/>
                <w:szCs w:val="24"/>
              </w:rPr>
              <w:t>Poznanie specjalistycznej terminologii i profesjonalnego słownictwa związanego z pracą w redakcji radiowej / telewizyjnej.</w:t>
            </w:r>
          </w:p>
          <w:p w14:paraId="25B4DB06" w14:textId="77777777" w:rsidR="00DD231D" w:rsidRPr="0056174C" w:rsidRDefault="00DD231D" w:rsidP="00C95370">
            <w:pPr>
              <w:jc w:val="both"/>
              <w:rPr>
                <w:rFonts w:ascii="Cambria" w:hAnsi="Cambria" w:cs="Cambria"/>
                <w:bCs/>
                <w:sz w:val="24"/>
                <w:szCs w:val="24"/>
              </w:rPr>
            </w:pPr>
            <w:r w:rsidRPr="007A4307">
              <w:rPr>
                <w:rFonts w:ascii="Cambria" w:hAnsi="Cambria"/>
                <w:sz w:val="24"/>
                <w:szCs w:val="24"/>
              </w:rPr>
              <w:t>Uczestniczenie w kolegium redakcyjnym. Przygotowanie przeglądu prasy przedstawienie na kolegium redakcyjnym. Uczestniczenie np. w konferencjach prasowych lub inna forma obserwowania pracy (rozmowy i techniki zdobywania informacji) dziennikarzy z danej redakcji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  <w:r w:rsidRPr="00A40B4C">
              <w:rPr>
                <w:rFonts w:ascii="Cambria" w:hAnsi="Cambria"/>
                <w:sz w:val="24"/>
                <w:szCs w:val="24"/>
              </w:rPr>
              <w:t xml:space="preserve"> Zgłaszanie autorskich tematów i ich realizacja. Analiza napisanych tekstów z wyznaczonym opiekunem z redakcji. Poszukiwanie newsów na potrzeby redakcji. Współpraca z fotoreporterem. Samodzielne uczestnictwo np. w konferencjach prasowych lub innych wydarzeniach (wyznaczonych przez opiekuna z redakcji).</w:t>
            </w:r>
          </w:p>
          <w:p w14:paraId="26432BE1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7D89BF99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18BF4A15" w14:textId="77777777" w:rsidR="00DD231D" w:rsidRPr="004F1B35" w:rsidRDefault="00DD231D" w:rsidP="00C95370">
            <w:pPr>
              <w:pStyle w:val="Nagwek1"/>
              <w:rPr>
                <w:szCs w:val="24"/>
              </w:rPr>
            </w:pPr>
            <w:r w:rsidRPr="004F1B35">
              <w:rPr>
                <w:szCs w:val="24"/>
              </w:rPr>
              <w:lastRenderedPageBreak/>
              <w:t>Laboratorium</w:t>
            </w:r>
          </w:p>
        </w:tc>
      </w:tr>
      <w:tr w:rsidR="00DD231D" w:rsidRPr="004F1B35" w14:paraId="0EC135AB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88844B9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6B2D3AA9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5348709" w14:textId="77777777" w:rsidR="00DD231D" w:rsidRPr="004F1B35" w:rsidRDefault="00DD231D" w:rsidP="00C95370">
            <w:pPr>
              <w:pStyle w:val="Nagwek1"/>
              <w:rPr>
                <w:szCs w:val="24"/>
              </w:rPr>
            </w:pPr>
            <w:r w:rsidRPr="004F1B35">
              <w:rPr>
                <w:szCs w:val="24"/>
              </w:rPr>
              <w:t>Projekt</w:t>
            </w:r>
          </w:p>
        </w:tc>
      </w:tr>
      <w:tr w:rsidR="00DD231D" w:rsidRPr="004F1B35" w14:paraId="7571F5E2" w14:textId="77777777" w:rsidTr="00C95370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04FCB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</w:tbl>
    <w:p w14:paraId="2FF2E8D2" w14:textId="77777777" w:rsidR="00DD231D" w:rsidRPr="004F1B35" w:rsidRDefault="00DD231D" w:rsidP="00DD231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DD231D" w:rsidRPr="004F1B35" w14:paraId="391325A8" w14:textId="77777777" w:rsidTr="00C95370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94BC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88BEF9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7B98104A" w14:textId="77777777" w:rsidTr="00C95370">
        <w:tc>
          <w:tcPr>
            <w:tcW w:w="24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E9877A6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Literatura uzupełniająca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32D813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</w:tr>
      <w:tr w:rsidR="00DD231D" w:rsidRPr="004F1B35" w14:paraId="4C2375A5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B5DA5A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65EB9" w14:textId="77777777" w:rsidR="00DD231D" w:rsidRPr="004F1B35" w:rsidRDefault="00DD231D" w:rsidP="00C9537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wykonywanie powierzonych zadań indywidualnych i zespołowych;</w:t>
            </w:r>
          </w:p>
          <w:p w14:paraId="37ECC99B" w14:textId="77777777" w:rsidR="00DD231D" w:rsidRPr="004F1B35" w:rsidRDefault="00DD231D" w:rsidP="00C9537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współdziałanie z opiekunem praktyk z ramienia instytucji/firmy przy realizacji powierzonych zadań;</w:t>
            </w:r>
          </w:p>
          <w:p w14:paraId="11FF1674" w14:textId="77777777" w:rsidR="00DD231D" w:rsidRPr="004F1B35" w:rsidRDefault="00DD231D" w:rsidP="00C95370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analizowanie i interpretowanie zaobserwowanych lub doświadczanych sytuacji zawodowych podczas konsultacji z opiekunem praktyk;</w:t>
            </w:r>
          </w:p>
          <w:p w14:paraId="020D1D23" w14:textId="77777777" w:rsidR="00DD231D" w:rsidRPr="00C8476D" w:rsidRDefault="00DD231D" w:rsidP="00C95370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szczegółowe analizowanie i omawianie ze studentem wyników i technik jego działań i powierzonych zadań.</w:t>
            </w:r>
          </w:p>
        </w:tc>
      </w:tr>
      <w:tr w:rsidR="00DD231D" w:rsidRPr="004F1B35" w14:paraId="6FE334D9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65220D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DD7EE71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983C1F">
              <w:rPr>
                <w:sz w:val="22"/>
                <w:szCs w:val="22"/>
              </w:rPr>
              <w:t>Nr efektu uczenia się/ grupy efektów</w:t>
            </w:r>
          </w:p>
        </w:tc>
      </w:tr>
      <w:tr w:rsidR="00DD231D" w:rsidRPr="004F1B35" w14:paraId="5AB99AF5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14:paraId="7A6F53D4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Sprawozdanie studenta z przeprowadzonej praktyki.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1BEFD48B" w14:textId="77777777" w:rsidR="00DD231D" w:rsidRPr="004F1B35" w:rsidRDefault="00DD231D" w:rsidP="00C95370">
            <w:pPr>
              <w:snapToGrid w:val="0"/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 xml:space="preserve"> 2, 8</w:t>
            </w:r>
          </w:p>
        </w:tc>
      </w:tr>
      <w:tr w:rsidR="00DD231D" w:rsidRPr="004F1B35" w14:paraId="2F012805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7A8744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Opisowa opinia opiekuna praktyk z ramienia instytucji/przedsiębiorstwa.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A40284" w14:textId="77777777" w:rsidR="00DD231D" w:rsidRPr="004F1B35" w:rsidRDefault="00DD231D" w:rsidP="00C9537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2,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3,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6,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7,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9</w:t>
            </w:r>
          </w:p>
        </w:tc>
      </w:tr>
      <w:tr w:rsidR="00DD231D" w:rsidRPr="004F1B35" w14:paraId="67194DC4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6905C8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Przygotowywanie materiałów i redagowanie tekstów na tematy wyszukane</w:t>
            </w:r>
          </w:p>
          <w:p w14:paraId="0A0FB751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samodzielnie lub wskazane przez opiekuna praktyk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85E91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7,</w:t>
            </w:r>
          </w:p>
          <w:p w14:paraId="2E50A6BC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9, 10, 11, 12, 13, 14</w:t>
            </w:r>
          </w:p>
        </w:tc>
      </w:tr>
      <w:tr w:rsidR="00DD231D" w:rsidRPr="004F1B35" w14:paraId="07E9970D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C93F61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</w:t>
            </w:r>
            <w:r w:rsidRPr="004F1B35">
              <w:rPr>
                <w:sz w:val="24"/>
                <w:szCs w:val="24"/>
              </w:rPr>
              <w:t>folio z samodzielnymi pracami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914AA6" w14:textId="77777777" w:rsidR="00DD231D" w:rsidRPr="004F1B35" w:rsidRDefault="00DD231D" w:rsidP="00C9537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2,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3,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6,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7,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9</w:t>
            </w:r>
          </w:p>
        </w:tc>
      </w:tr>
      <w:tr w:rsidR="00DD231D" w:rsidRPr="004F1B35" w14:paraId="0DF3E28A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5491E9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Pisemna ewaluacja własnej pracy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6E565B" w14:textId="77777777" w:rsidR="00DD231D" w:rsidRPr="004F1B35" w:rsidRDefault="00DD231D" w:rsidP="00C95370">
            <w:pPr>
              <w:snapToGrid w:val="0"/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11, 13</w:t>
            </w:r>
          </w:p>
        </w:tc>
      </w:tr>
      <w:tr w:rsidR="00DD231D" w:rsidRPr="004F1B35" w14:paraId="2A374D5B" w14:textId="77777777" w:rsidTr="00C95370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4676D0" w14:textId="77777777" w:rsidR="00DD231D" w:rsidRPr="004F1B35" w:rsidRDefault="00DD231D" w:rsidP="00C95370">
            <w:pPr>
              <w:snapToGrid w:val="0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Indywidualna rozmowa</w:t>
            </w:r>
            <w:r>
              <w:rPr>
                <w:sz w:val="24"/>
                <w:szCs w:val="24"/>
              </w:rPr>
              <w:t xml:space="preserve"> z komisją</w:t>
            </w:r>
            <w:r w:rsidRPr="004F1B35">
              <w:rPr>
                <w:sz w:val="24"/>
                <w:szCs w:val="24"/>
              </w:rPr>
              <w:t xml:space="preserve"> (obejmująca mini-zadania zawodowe) podsumowująca odbytą praktykę.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48E9A0" w14:textId="77777777" w:rsidR="00DD231D" w:rsidRPr="004F1B35" w:rsidRDefault="00DD231D" w:rsidP="00C9537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6,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7,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Pr="004F1B35">
              <w:rPr>
                <w:sz w:val="24"/>
                <w:szCs w:val="24"/>
              </w:rPr>
              <w:t>9</w:t>
            </w:r>
          </w:p>
        </w:tc>
      </w:tr>
      <w:tr w:rsidR="00DD231D" w:rsidRPr="004F1B35" w14:paraId="7CDA9054" w14:textId="77777777" w:rsidTr="00C95370">
        <w:tblPrEx>
          <w:tblCellMar>
            <w:left w:w="108" w:type="dxa"/>
            <w:right w:w="108" w:type="dxa"/>
          </w:tblCellMar>
        </w:tblPrEx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69F78AC" w14:textId="77777777" w:rsidR="00DD231D" w:rsidRPr="004F1B35" w:rsidRDefault="00DD231D" w:rsidP="00C95370">
            <w:pPr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lastRenderedPageBreak/>
              <w:t>Forma i warunki zaliczenia</w:t>
            </w:r>
          </w:p>
          <w:p w14:paraId="4EE52571" w14:textId="77777777" w:rsidR="00DD231D" w:rsidRPr="004F1B35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A3A6A" w14:textId="77777777" w:rsidR="00862CF9" w:rsidRPr="00862CF9" w:rsidRDefault="00862CF9" w:rsidP="00862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Warunkiem zaliczenia jest odbycie przewidzianej liczby godzin praktyki</w:t>
            </w:r>
            <w:r>
              <w:rPr>
                <w:sz w:val="24"/>
                <w:szCs w:val="24"/>
              </w:rPr>
              <w:t xml:space="preserve">. </w:t>
            </w:r>
            <w:r w:rsidRPr="00862CF9">
              <w:rPr>
                <w:sz w:val="24"/>
                <w:szCs w:val="24"/>
              </w:rPr>
              <w:t>Zaliczenie praktyki odbywa się przed komisją powołaną przez dyrektora instytutu. Podstawą zaliczenia praktyki jest:</w:t>
            </w:r>
          </w:p>
          <w:p w14:paraId="19FFD099" w14:textId="77777777" w:rsidR="00862CF9" w:rsidRPr="00862CF9" w:rsidRDefault="00862CF9" w:rsidP="00862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2CF9">
              <w:rPr>
                <w:sz w:val="24"/>
                <w:szCs w:val="24"/>
              </w:rPr>
              <w:t>1.    poświadczenie odbycia praktyki zawodowej, wystawione przez zakład pracy;</w:t>
            </w:r>
          </w:p>
          <w:p w14:paraId="05F23A21" w14:textId="77777777" w:rsidR="00862CF9" w:rsidRPr="00862CF9" w:rsidRDefault="00862CF9" w:rsidP="00862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2CF9">
              <w:rPr>
                <w:sz w:val="24"/>
                <w:szCs w:val="24"/>
              </w:rPr>
              <w:t>2.    sporządzone przez studenta sprawozdanie z praktyki, którego załącznikiem jest dziennik praktyki poświadczony przez ZOPZ; sprawozdanie ocenia UOPZ - waga 0,1;</w:t>
            </w:r>
          </w:p>
          <w:p w14:paraId="38ACAE79" w14:textId="77777777" w:rsidR="00862CF9" w:rsidRPr="00862CF9" w:rsidRDefault="00862CF9" w:rsidP="00862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2CF9">
              <w:rPr>
                <w:sz w:val="24"/>
                <w:szCs w:val="24"/>
              </w:rPr>
              <w:t>3.    ocena przebiegu praktyki wystawiona przez UOPZ</w:t>
            </w:r>
            <w:r>
              <w:rPr>
                <w:sz w:val="24"/>
                <w:szCs w:val="24"/>
              </w:rPr>
              <w:t xml:space="preserve"> na podstawie złożonej dokumentacji</w:t>
            </w:r>
            <w:r w:rsidRPr="00862CF9">
              <w:rPr>
                <w:sz w:val="24"/>
                <w:szCs w:val="24"/>
              </w:rPr>
              <w:t xml:space="preserve"> – waga 0,2;</w:t>
            </w:r>
          </w:p>
          <w:p w14:paraId="53AE316C" w14:textId="77777777" w:rsidR="00862CF9" w:rsidRPr="00862CF9" w:rsidRDefault="00862CF9" w:rsidP="00862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2CF9">
              <w:rPr>
                <w:sz w:val="24"/>
                <w:szCs w:val="24"/>
              </w:rPr>
              <w:t>4.    ocena przebiegu praktyki wystawiona przez ZOPZ – waga 0,3;</w:t>
            </w:r>
          </w:p>
          <w:p w14:paraId="5CAAD16D" w14:textId="77777777" w:rsidR="00862CF9" w:rsidRPr="00862CF9" w:rsidRDefault="00862CF9" w:rsidP="00862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2CF9">
              <w:rPr>
                <w:sz w:val="24"/>
                <w:szCs w:val="24"/>
              </w:rPr>
              <w:t>5.    egzamin końcowy - rozwiązanie mini zadań zawodowych – waga 0,4.</w:t>
            </w:r>
          </w:p>
          <w:p w14:paraId="20313098" w14:textId="77777777" w:rsidR="00862CF9" w:rsidRPr="00862CF9" w:rsidRDefault="00862CF9" w:rsidP="00862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14:paraId="1A220393" w14:textId="77777777" w:rsidR="00862CF9" w:rsidRPr="00862CF9" w:rsidRDefault="00862CF9" w:rsidP="00862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2CF9">
              <w:rPr>
                <w:sz w:val="24"/>
                <w:szCs w:val="24"/>
              </w:rPr>
              <w:t>Ocena końcowa z praktyki zawodowej jest wyznaczana jako suma iloczynów ocen cząstkowych i ich współczynników wagowych.</w:t>
            </w:r>
          </w:p>
          <w:p w14:paraId="25EFD567" w14:textId="77777777" w:rsidR="00DD231D" w:rsidRPr="004F1B35" w:rsidRDefault="00DD231D" w:rsidP="00C95370">
            <w:pPr>
              <w:jc w:val="both"/>
              <w:rPr>
                <w:sz w:val="24"/>
                <w:szCs w:val="24"/>
              </w:rPr>
            </w:pPr>
          </w:p>
        </w:tc>
      </w:tr>
    </w:tbl>
    <w:p w14:paraId="67DFE465" w14:textId="77777777" w:rsidR="00DD231D" w:rsidRDefault="00DD231D" w:rsidP="00DD231D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DD231D" w:rsidRPr="00742916" w14:paraId="29799E7B" w14:textId="77777777" w:rsidTr="00C95370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1349D687" w14:textId="77777777" w:rsidR="00DD231D" w:rsidRPr="004E4867" w:rsidRDefault="00DD231D" w:rsidP="00C95370">
            <w:pPr>
              <w:jc w:val="center"/>
              <w:rPr>
                <w:b/>
              </w:rPr>
            </w:pPr>
          </w:p>
          <w:p w14:paraId="12B7B8BC" w14:textId="77777777" w:rsidR="00DD231D" w:rsidRPr="004E4867" w:rsidRDefault="00DD231D" w:rsidP="00C95370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2D36C6E9" w14:textId="77777777" w:rsidR="00DD231D" w:rsidRPr="004E4867" w:rsidRDefault="00DD231D" w:rsidP="00C95370">
            <w:pPr>
              <w:jc w:val="center"/>
              <w:rPr>
                <w:b/>
                <w:color w:val="FF0000"/>
              </w:rPr>
            </w:pPr>
          </w:p>
        </w:tc>
      </w:tr>
      <w:tr w:rsidR="00DD231D" w:rsidRPr="00742916" w14:paraId="373E4A69" w14:textId="77777777" w:rsidTr="00C9537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9C19340" w14:textId="77777777" w:rsidR="00DD231D" w:rsidRPr="004E4867" w:rsidRDefault="00DD231D" w:rsidP="00C95370">
            <w:pPr>
              <w:jc w:val="center"/>
              <w:rPr>
                <w:sz w:val="24"/>
                <w:szCs w:val="24"/>
              </w:rPr>
            </w:pPr>
          </w:p>
          <w:p w14:paraId="523ACB6D" w14:textId="77777777" w:rsidR="00DD231D" w:rsidRPr="004E4867" w:rsidRDefault="00DD231D" w:rsidP="00C95370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49AF1E2" w14:textId="77777777" w:rsidR="00DD231D" w:rsidRPr="004E4867" w:rsidRDefault="00DD231D" w:rsidP="00C95370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DD231D" w:rsidRPr="00742916" w14:paraId="5A6AB821" w14:textId="77777777" w:rsidTr="00C95370">
        <w:trPr>
          <w:trHeight w:val="262"/>
        </w:trPr>
        <w:tc>
          <w:tcPr>
            <w:tcW w:w="5070" w:type="dxa"/>
            <w:vMerge/>
          </w:tcPr>
          <w:p w14:paraId="6BB979C8" w14:textId="77777777" w:rsidR="00DD231D" w:rsidRPr="004E4867" w:rsidRDefault="00DD231D" w:rsidP="00C953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581CD1D" w14:textId="77777777" w:rsidR="00DD231D" w:rsidRPr="004E4867" w:rsidRDefault="00DD231D" w:rsidP="00C95370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1FA6BB43" w14:textId="77777777" w:rsidR="00DD231D" w:rsidRPr="004E4867" w:rsidRDefault="00DD231D" w:rsidP="00C95370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DD231D" w:rsidRPr="00742916" w14:paraId="6072850B" w14:textId="77777777" w:rsidTr="00C95370">
        <w:trPr>
          <w:trHeight w:val="262"/>
        </w:trPr>
        <w:tc>
          <w:tcPr>
            <w:tcW w:w="5070" w:type="dxa"/>
          </w:tcPr>
          <w:p w14:paraId="4B26AC12" w14:textId="77777777" w:rsidR="00DD231D" w:rsidRPr="004E4867" w:rsidRDefault="00DD231D" w:rsidP="00C95370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25A3FF77" w14:textId="77777777" w:rsidR="00DD231D" w:rsidRPr="004E4867" w:rsidRDefault="00DF3221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1F8C324D" w14:textId="77777777" w:rsidR="00DD231D" w:rsidRPr="004E4867" w:rsidRDefault="00DF3221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D231D" w:rsidRPr="00742916" w14:paraId="0F665757" w14:textId="77777777" w:rsidTr="00C95370">
        <w:trPr>
          <w:trHeight w:val="262"/>
        </w:trPr>
        <w:tc>
          <w:tcPr>
            <w:tcW w:w="5070" w:type="dxa"/>
          </w:tcPr>
          <w:p w14:paraId="2466E55E" w14:textId="77777777" w:rsidR="00DD231D" w:rsidRPr="004E4867" w:rsidRDefault="00DD231D" w:rsidP="00C95370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1A7A0FFB" w14:textId="77777777" w:rsidR="00DD231D" w:rsidRPr="004E4867" w:rsidRDefault="00DF3221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7C3D8F0" w14:textId="77777777" w:rsidR="00DD231D" w:rsidRPr="004E4867" w:rsidRDefault="00DF3221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D231D" w:rsidRPr="00742916" w14:paraId="18986DE5" w14:textId="77777777" w:rsidTr="00C95370">
        <w:trPr>
          <w:trHeight w:val="262"/>
        </w:trPr>
        <w:tc>
          <w:tcPr>
            <w:tcW w:w="5070" w:type="dxa"/>
          </w:tcPr>
          <w:p w14:paraId="64316A83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56D00F7C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360</w:t>
            </w:r>
          </w:p>
        </w:tc>
        <w:tc>
          <w:tcPr>
            <w:tcW w:w="2812" w:type="dxa"/>
          </w:tcPr>
          <w:p w14:paraId="06EEF778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360</w:t>
            </w:r>
          </w:p>
        </w:tc>
      </w:tr>
      <w:tr w:rsidR="00DD231D" w:rsidRPr="00742916" w14:paraId="54BB0D36" w14:textId="77777777" w:rsidTr="00C95370">
        <w:trPr>
          <w:trHeight w:val="262"/>
        </w:trPr>
        <w:tc>
          <w:tcPr>
            <w:tcW w:w="5070" w:type="dxa"/>
          </w:tcPr>
          <w:p w14:paraId="2ABC9F9E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2144376F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100</w:t>
            </w:r>
          </w:p>
        </w:tc>
        <w:tc>
          <w:tcPr>
            <w:tcW w:w="2812" w:type="dxa"/>
          </w:tcPr>
          <w:p w14:paraId="510F584B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100</w:t>
            </w:r>
          </w:p>
        </w:tc>
      </w:tr>
      <w:tr w:rsidR="00DD231D" w:rsidRPr="00742916" w14:paraId="6828716F" w14:textId="77777777" w:rsidTr="00C95370">
        <w:trPr>
          <w:trHeight w:val="262"/>
        </w:trPr>
        <w:tc>
          <w:tcPr>
            <w:tcW w:w="5070" w:type="dxa"/>
          </w:tcPr>
          <w:p w14:paraId="26F6B3E6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1604BE1" w14:textId="77777777" w:rsidR="00DD231D" w:rsidRPr="004F1B35" w:rsidRDefault="00DF3221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2" w:type="dxa"/>
          </w:tcPr>
          <w:p w14:paraId="464BE1F6" w14:textId="77777777" w:rsidR="00DD231D" w:rsidRPr="004F1B35" w:rsidRDefault="00DF3221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D231D" w:rsidRPr="00742916" w14:paraId="13FD6051" w14:textId="77777777" w:rsidTr="00C95370">
        <w:trPr>
          <w:trHeight w:val="262"/>
        </w:trPr>
        <w:tc>
          <w:tcPr>
            <w:tcW w:w="5070" w:type="dxa"/>
          </w:tcPr>
          <w:p w14:paraId="72948BB5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47C09D88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1</w:t>
            </w:r>
            <w:r w:rsidR="00DF3221">
              <w:rPr>
                <w:sz w:val="24"/>
                <w:szCs w:val="24"/>
              </w:rPr>
              <w:t>0</w:t>
            </w:r>
          </w:p>
        </w:tc>
        <w:tc>
          <w:tcPr>
            <w:tcW w:w="2812" w:type="dxa"/>
          </w:tcPr>
          <w:p w14:paraId="43685122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 w:rsidRPr="004F1B35">
              <w:rPr>
                <w:sz w:val="24"/>
                <w:szCs w:val="24"/>
              </w:rPr>
              <w:t>1</w:t>
            </w:r>
            <w:r w:rsidR="00DF3221">
              <w:rPr>
                <w:sz w:val="24"/>
                <w:szCs w:val="24"/>
              </w:rPr>
              <w:t>0</w:t>
            </w:r>
          </w:p>
        </w:tc>
      </w:tr>
      <w:tr w:rsidR="00DD231D" w:rsidRPr="00742916" w14:paraId="5D885B3C" w14:textId="77777777" w:rsidTr="00C95370">
        <w:trPr>
          <w:trHeight w:val="262"/>
        </w:trPr>
        <w:tc>
          <w:tcPr>
            <w:tcW w:w="5070" w:type="dxa"/>
          </w:tcPr>
          <w:p w14:paraId="7A64CA88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07BAABB6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1F5A129A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742916" w14:paraId="3D2F7135" w14:textId="77777777" w:rsidTr="00C95370">
        <w:trPr>
          <w:trHeight w:val="262"/>
        </w:trPr>
        <w:tc>
          <w:tcPr>
            <w:tcW w:w="5070" w:type="dxa"/>
          </w:tcPr>
          <w:p w14:paraId="5320FCF7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33956659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5843D47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</w:p>
        </w:tc>
      </w:tr>
      <w:tr w:rsidR="00DD231D" w:rsidRPr="00742916" w14:paraId="1F8EB0DD" w14:textId="77777777" w:rsidTr="00C95370">
        <w:trPr>
          <w:trHeight w:val="262"/>
        </w:trPr>
        <w:tc>
          <w:tcPr>
            <w:tcW w:w="5070" w:type="dxa"/>
          </w:tcPr>
          <w:p w14:paraId="6016E2BB" w14:textId="77777777" w:rsidR="00DD231D" w:rsidRPr="004E4867" w:rsidRDefault="00DD231D" w:rsidP="00C95370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69051006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812" w:type="dxa"/>
          </w:tcPr>
          <w:p w14:paraId="0244AC32" w14:textId="77777777" w:rsidR="00DD231D" w:rsidRPr="004F1B35" w:rsidRDefault="00DD231D" w:rsidP="00C953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DD231D" w:rsidRPr="00742916" w14:paraId="4B0EB0D2" w14:textId="77777777" w:rsidTr="00C95370">
        <w:trPr>
          <w:trHeight w:val="236"/>
        </w:trPr>
        <w:tc>
          <w:tcPr>
            <w:tcW w:w="5070" w:type="dxa"/>
            <w:shd w:val="clear" w:color="auto" w:fill="C0C0C0"/>
          </w:tcPr>
          <w:p w14:paraId="4023D8B1" w14:textId="77777777" w:rsidR="00DD231D" w:rsidRPr="004E4867" w:rsidRDefault="00DD231D" w:rsidP="00C95370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A3CD6F1" w14:textId="77777777" w:rsidR="00DD231D" w:rsidRPr="004E4867" w:rsidRDefault="00DD231D" w:rsidP="00C9537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DD231D" w:rsidRPr="00742916" w14:paraId="14C9614B" w14:textId="77777777" w:rsidTr="00C95370">
        <w:trPr>
          <w:trHeight w:val="236"/>
        </w:trPr>
        <w:tc>
          <w:tcPr>
            <w:tcW w:w="5070" w:type="dxa"/>
            <w:shd w:val="clear" w:color="auto" w:fill="C0C0C0"/>
          </w:tcPr>
          <w:p w14:paraId="0DA236E4" w14:textId="77777777" w:rsidR="00DD231D" w:rsidRPr="004E4867" w:rsidRDefault="00DD231D" w:rsidP="00C9537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3209110" w14:textId="77777777" w:rsidR="00664A46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4F1B35">
              <w:rPr>
                <w:b/>
                <w:sz w:val="24"/>
                <w:szCs w:val="24"/>
              </w:rPr>
              <w:t xml:space="preserve"> NAUKI O KOMUNIKACJI SPOŁECZNEJ I MEDIACH</w:t>
            </w:r>
          </w:p>
          <w:p w14:paraId="3369CA30" w14:textId="77777777" w:rsidR="00664A46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LITERATUROZNAWSTWO</w:t>
            </w:r>
          </w:p>
          <w:p w14:paraId="7C7E4FD4" w14:textId="77777777" w:rsidR="00DD231D" w:rsidRPr="004F1B35" w:rsidRDefault="00664A46" w:rsidP="00664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JĘZYKOZNAWSTWO</w:t>
            </w:r>
          </w:p>
        </w:tc>
      </w:tr>
      <w:tr w:rsidR="00DD231D" w:rsidRPr="00742916" w14:paraId="2238DDB5" w14:textId="77777777" w:rsidTr="00C95370">
        <w:trPr>
          <w:trHeight w:val="262"/>
        </w:trPr>
        <w:tc>
          <w:tcPr>
            <w:tcW w:w="5070" w:type="dxa"/>
            <w:shd w:val="clear" w:color="auto" w:fill="C0C0C0"/>
          </w:tcPr>
          <w:p w14:paraId="0CA635AB" w14:textId="77777777" w:rsidR="00DD231D" w:rsidRPr="004E4867" w:rsidRDefault="00DD231D" w:rsidP="00C95370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F65962B" w14:textId="77777777" w:rsidR="00DD231D" w:rsidRPr="004F1B35" w:rsidRDefault="00DD231D" w:rsidP="00C95370">
            <w:pPr>
              <w:rPr>
                <w:b/>
                <w:sz w:val="24"/>
                <w:szCs w:val="24"/>
              </w:rPr>
            </w:pPr>
          </w:p>
          <w:p w14:paraId="573EE089" w14:textId="77777777" w:rsidR="00DD231D" w:rsidRPr="004F1B35" w:rsidRDefault="00DF3221" w:rsidP="00C953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DD231D" w:rsidRPr="00742916" w14:paraId="10E85FB0" w14:textId="77777777" w:rsidTr="00C95370">
        <w:trPr>
          <w:trHeight w:val="262"/>
        </w:trPr>
        <w:tc>
          <w:tcPr>
            <w:tcW w:w="5070" w:type="dxa"/>
            <w:shd w:val="clear" w:color="auto" w:fill="C0C0C0"/>
          </w:tcPr>
          <w:p w14:paraId="7A9E3ED8" w14:textId="77777777" w:rsidR="00DD231D" w:rsidRPr="004E4867" w:rsidRDefault="00DD231D" w:rsidP="00C95370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3DDD95C" w14:textId="77777777" w:rsidR="00DD231D" w:rsidRPr="004F1B35" w:rsidRDefault="00DF3221" w:rsidP="00C953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15,6</w:t>
            </w:r>
          </w:p>
        </w:tc>
      </w:tr>
    </w:tbl>
    <w:p w14:paraId="3DAB9E6E" w14:textId="77777777" w:rsidR="00DD231D" w:rsidRPr="004F1B35" w:rsidRDefault="00DD231D" w:rsidP="004F1B35">
      <w:pPr>
        <w:rPr>
          <w:sz w:val="24"/>
          <w:szCs w:val="24"/>
        </w:rPr>
      </w:pPr>
    </w:p>
    <w:sectPr w:rsidR="00DD231D" w:rsidRPr="004F1B35" w:rsidSect="000B22D2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4401"/>
    <w:multiLevelType w:val="hybridMultilevel"/>
    <w:tmpl w:val="D9CE77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5617A"/>
    <w:multiLevelType w:val="hybridMultilevel"/>
    <w:tmpl w:val="B97E8B5C"/>
    <w:lvl w:ilvl="0" w:tplc="645C9B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9908144">
    <w:abstractNumId w:val="0"/>
  </w:num>
  <w:num w:numId="2" w16cid:durableId="1860972764">
    <w:abstractNumId w:val="0"/>
  </w:num>
  <w:num w:numId="3" w16cid:durableId="164444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B22D2"/>
    <w:rsid w:val="000F7F36"/>
    <w:rsid w:val="001C599B"/>
    <w:rsid w:val="002628AE"/>
    <w:rsid w:val="00323E20"/>
    <w:rsid w:val="00333843"/>
    <w:rsid w:val="00334002"/>
    <w:rsid w:val="0034036A"/>
    <w:rsid w:val="00354C31"/>
    <w:rsid w:val="00375824"/>
    <w:rsid w:val="003843FA"/>
    <w:rsid w:val="003E0812"/>
    <w:rsid w:val="00445117"/>
    <w:rsid w:val="004A4FF6"/>
    <w:rsid w:val="004F1B35"/>
    <w:rsid w:val="005056D0"/>
    <w:rsid w:val="00505F87"/>
    <w:rsid w:val="005336CE"/>
    <w:rsid w:val="005B5A06"/>
    <w:rsid w:val="005D4333"/>
    <w:rsid w:val="005E0684"/>
    <w:rsid w:val="00641213"/>
    <w:rsid w:val="006422CE"/>
    <w:rsid w:val="00664A46"/>
    <w:rsid w:val="0068600D"/>
    <w:rsid w:val="006C7F90"/>
    <w:rsid w:val="00715953"/>
    <w:rsid w:val="0076140F"/>
    <w:rsid w:val="00776FF6"/>
    <w:rsid w:val="00862CF9"/>
    <w:rsid w:val="00864370"/>
    <w:rsid w:val="00884EB3"/>
    <w:rsid w:val="008D48C1"/>
    <w:rsid w:val="00923CB0"/>
    <w:rsid w:val="0095129C"/>
    <w:rsid w:val="00951A6F"/>
    <w:rsid w:val="00971F31"/>
    <w:rsid w:val="009759A3"/>
    <w:rsid w:val="00976541"/>
    <w:rsid w:val="00983C1F"/>
    <w:rsid w:val="009A4BE9"/>
    <w:rsid w:val="009D024C"/>
    <w:rsid w:val="00A35DEB"/>
    <w:rsid w:val="00A749D0"/>
    <w:rsid w:val="00AD53A7"/>
    <w:rsid w:val="00B67341"/>
    <w:rsid w:val="00B9652E"/>
    <w:rsid w:val="00BA1FAC"/>
    <w:rsid w:val="00BB63CC"/>
    <w:rsid w:val="00C130C2"/>
    <w:rsid w:val="00C8476D"/>
    <w:rsid w:val="00C95370"/>
    <w:rsid w:val="00D50010"/>
    <w:rsid w:val="00DB2FB5"/>
    <w:rsid w:val="00DD231D"/>
    <w:rsid w:val="00DF3221"/>
    <w:rsid w:val="00E17201"/>
    <w:rsid w:val="00EB3603"/>
    <w:rsid w:val="00F17F67"/>
    <w:rsid w:val="00F764D2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2A67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F1B35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2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62CF9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10</Pages>
  <Words>3120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21802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30</cp:revision>
  <dcterms:created xsi:type="dcterms:W3CDTF">2019-05-12T21:01:00Z</dcterms:created>
  <dcterms:modified xsi:type="dcterms:W3CDTF">2023-02-06T14:23:00Z</dcterms:modified>
</cp:coreProperties>
</file>