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8D748" w14:textId="77777777" w:rsidR="00583E36" w:rsidRPr="00EC2982" w:rsidRDefault="009319C8" w:rsidP="009319C8">
      <w:pPr>
        <w:pStyle w:val="Nagwek2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Karta modułu / 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583E36" w:rsidRPr="003A7958" w14:paraId="416D73AD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60E7B1F5" w14:textId="77777777" w:rsidR="00583E36" w:rsidRPr="003A7958" w:rsidRDefault="00583E36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14:paraId="33A2E4D0" w14:textId="77777777" w:rsidR="009319C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0B30CD1E" w14:textId="77777777" w:rsidR="00583E36" w:rsidRPr="009319C8" w:rsidRDefault="009319C8" w:rsidP="00584E2C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9319C8">
              <w:rPr>
                <w:rFonts w:ascii="Cambria" w:hAnsi="Cambria" w:cs="Cambria"/>
                <w:b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6A39AB4C" w14:textId="177770C8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A654DA">
              <w:rPr>
                <w:rFonts w:ascii="Cambria" w:hAnsi="Cambria" w:cs="Cambria"/>
                <w:sz w:val="24"/>
                <w:szCs w:val="24"/>
              </w:rPr>
              <w:t xml:space="preserve"> C</w:t>
            </w:r>
          </w:p>
        </w:tc>
      </w:tr>
      <w:tr w:rsidR="00583E36" w:rsidRPr="003A7958" w14:paraId="747E0477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EFB915C" w14:textId="77777777" w:rsidR="00583E36" w:rsidRPr="003A7958" w:rsidRDefault="00583E36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4044446" w14:textId="77777777" w:rsidR="00583E36" w:rsidRPr="003A7958" w:rsidRDefault="00583E3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22BC00B5" w14:textId="30F3F19C" w:rsidR="00583E36" w:rsidRPr="003A7958" w:rsidRDefault="003C644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Warsztaty z l</w:t>
            </w:r>
            <w:r w:rsidR="00583E36"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iteratur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y</w:t>
            </w:r>
            <w:r w:rsidR="00583E36"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powszechn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173D9FA" w14:textId="163CE834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A654DA">
              <w:rPr>
                <w:rFonts w:ascii="Cambria" w:hAnsi="Cambria" w:cs="Cambria"/>
                <w:sz w:val="24"/>
                <w:szCs w:val="24"/>
              </w:rPr>
              <w:t xml:space="preserve"> C/13</w:t>
            </w:r>
          </w:p>
        </w:tc>
      </w:tr>
      <w:tr w:rsidR="00583E36" w:rsidRPr="003A7958" w14:paraId="5409C619" w14:textId="77777777">
        <w:trPr>
          <w:cantSplit/>
        </w:trPr>
        <w:tc>
          <w:tcPr>
            <w:tcW w:w="497" w:type="dxa"/>
            <w:vMerge/>
          </w:tcPr>
          <w:p w14:paraId="217E2F5C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0EBA615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6B4F15F2" w14:textId="77777777" w:rsidR="00583E36" w:rsidRPr="003A7958" w:rsidRDefault="00583E36" w:rsidP="00F0711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583E36" w:rsidRPr="003A7958" w14:paraId="016FB2DC" w14:textId="77777777">
        <w:trPr>
          <w:cantSplit/>
        </w:trPr>
        <w:tc>
          <w:tcPr>
            <w:tcW w:w="497" w:type="dxa"/>
            <w:vMerge/>
          </w:tcPr>
          <w:p w14:paraId="160182BA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41838B8" w14:textId="139A0035" w:rsidR="00583E36" w:rsidRPr="00A654DA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A654DA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ilologia polska</w:t>
            </w:r>
          </w:p>
          <w:p w14:paraId="64508E4B" w14:textId="3BF8A283" w:rsidR="00A654DA" w:rsidRPr="003A7958" w:rsidRDefault="00A654D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583E36" w:rsidRPr="003A7958" w14:paraId="619343BB" w14:textId="77777777">
        <w:trPr>
          <w:cantSplit/>
        </w:trPr>
        <w:tc>
          <w:tcPr>
            <w:tcW w:w="497" w:type="dxa"/>
            <w:vMerge/>
          </w:tcPr>
          <w:p w14:paraId="352D4CB5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5E48ABB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4BAAF825" w14:textId="77777777" w:rsidR="00583E36" w:rsidRPr="003A7958" w:rsidRDefault="003A1AB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S</w:t>
            </w:r>
            <w:r w:rsidR="00583E36"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tacjonarne</w:t>
            </w:r>
          </w:p>
        </w:tc>
        <w:tc>
          <w:tcPr>
            <w:tcW w:w="3173" w:type="dxa"/>
            <w:gridSpan w:val="3"/>
          </w:tcPr>
          <w:p w14:paraId="78FE7B37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55C9F859" w14:textId="77777777" w:rsidR="00583E36" w:rsidRPr="003A7958" w:rsidRDefault="00806DE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4049427A" w14:textId="77777777" w:rsidR="00583E36" w:rsidRPr="003A7958" w:rsidRDefault="00145AF0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583E36" w:rsidRPr="003A7958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55881B7C" w14:textId="77777777" w:rsidR="00583E36" w:rsidRPr="003A7958" w:rsidRDefault="00145AF0" w:rsidP="00CB3EA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583E36" w:rsidRPr="003A7958" w14:paraId="7BD404EA" w14:textId="77777777">
        <w:trPr>
          <w:cantSplit/>
        </w:trPr>
        <w:tc>
          <w:tcPr>
            <w:tcW w:w="497" w:type="dxa"/>
            <w:vMerge/>
          </w:tcPr>
          <w:p w14:paraId="699A350C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BF1FE93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6DC038D9" w14:textId="77777777" w:rsidR="00583E36" w:rsidRPr="003A7958" w:rsidRDefault="00583E36" w:rsidP="006560B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I /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3" w:type="dxa"/>
            <w:gridSpan w:val="3"/>
          </w:tcPr>
          <w:p w14:paraId="0251C8CF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169156F0" w14:textId="77777777" w:rsidR="00583E36" w:rsidRPr="003A7958" w:rsidRDefault="00583E3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60C0EF55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64AA7EEC" w14:textId="77777777" w:rsidR="00583E36" w:rsidRPr="003A7958" w:rsidRDefault="00583E3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583E36" w:rsidRPr="003A7958" w14:paraId="0BE5BFA9" w14:textId="77777777">
        <w:trPr>
          <w:cantSplit/>
        </w:trPr>
        <w:tc>
          <w:tcPr>
            <w:tcW w:w="497" w:type="dxa"/>
            <w:vMerge/>
          </w:tcPr>
          <w:p w14:paraId="0FCD7567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581DB593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6CBBB59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0DEEADF" w14:textId="1988BE99" w:rsidR="00583E36" w:rsidRPr="003A7958" w:rsidRDefault="003A1AB7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Ć</w:t>
            </w:r>
            <w:r w:rsidR="00583E36" w:rsidRPr="003A7958">
              <w:rPr>
                <w:rFonts w:ascii="Cambria" w:hAnsi="Cambria" w:cs="Cambria"/>
                <w:sz w:val="24"/>
                <w:szCs w:val="24"/>
              </w:rPr>
              <w:t>wiczenia</w:t>
            </w:r>
            <w:r>
              <w:rPr>
                <w:rFonts w:ascii="Cambria" w:hAnsi="Cambria" w:cs="Cambria"/>
                <w:sz w:val="24"/>
                <w:szCs w:val="24"/>
              </w:rPr>
              <w:t>/warsz</w:t>
            </w:r>
            <w:r w:rsidR="003C6448">
              <w:rPr>
                <w:rFonts w:ascii="Cambria" w:hAnsi="Cambria" w:cs="Cambria"/>
                <w:sz w:val="24"/>
                <w:szCs w:val="24"/>
              </w:rPr>
              <w:t>t</w:t>
            </w:r>
            <w:r>
              <w:rPr>
                <w:rFonts w:ascii="Cambria" w:hAnsi="Cambria" w:cs="Cambria"/>
                <w:sz w:val="24"/>
                <w:szCs w:val="24"/>
              </w:rPr>
              <w:t>aty</w:t>
            </w:r>
          </w:p>
        </w:tc>
        <w:tc>
          <w:tcPr>
            <w:tcW w:w="1539" w:type="dxa"/>
            <w:vAlign w:val="center"/>
          </w:tcPr>
          <w:p w14:paraId="12E546EE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00DECABE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E1489ED" w14:textId="77777777" w:rsidR="00583E36" w:rsidRPr="003A7958" w:rsidRDefault="00583E36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4FC3E0F" w14:textId="69ECDF11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="00654801">
              <w:rPr>
                <w:rFonts w:ascii="Cambria" w:hAnsi="Cambria" w:cs="Cambria"/>
                <w:sz w:val="24"/>
                <w:szCs w:val="24"/>
              </w:rPr>
              <w:t>- warsztaty</w:t>
            </w:r>
          </w:p>
        </w:tc>
      </w:tr>
      <w:tr w:rsidR="00583E36" w:rsidRPr="003A7958" w14:paraId="7F17B4AF" w14:textId="7777777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07F673C4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14C3D09E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14:paraId="3726E988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6AD9DFB8" w14:textId="77777777" w:rsidR="00583E36" w:rsidRPr="003A7958" w:rsidRDefault="00583E3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43688377" w14:textId="3AB2C6B0" w:rsidR="00583E36" w:rsidRPr="003A7958" w:rsidRDefault="00583E3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1B883C2E" w14:textId="77777777" w:rsidR="00583E36" w:rsidRPr="003A7958" w:rsidRDefault="00583E3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14:paraId="54798348" w14:textId="77777777" w:rsidR="00583E36" w:rsidRPr="003A7958" w:rsidRDefault="00583E3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54AE4170" w14:textId="77777777" w:rsidR="00583E36" w:rsidRPr="003A7958" w:rsidRDefault="00583E3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3C114F30" w14:textId="2710FCFD" w:rsidR="00583E36" w:rsidRPr="003A7958" w:rsidRDefault="00654801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</w:tr>
    </w:tbl>
    <w:p w14:paraId="4B7B8C05" w14:textId="77777777" w:rsidR="00583E36" w:rsidRPr="003A7958" w:rsidRDefault="00583E36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583E36" w:rsidRPr="003A7958" w14:paraId="10C65C37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DB76BC3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60AE10C6" w14:textId="77777777" w:rsidR="00583E36" w:rsidRPr="006560B5" w:rsidRDefault="00583E36" w:rsidP="000A3DFE">
            <w:pPr>
              <w:rPr>
                <w:rFonts w:ascii="Cambria" w:hAnsi="Cambria" w:cs="Cambria"/>
                <w:sz w:val="24"/>
                <w:szCs w:val="24"/>
              </w:rPr>
            </w:pPr>
            <w:r w:rsidRPr="006560B5">
              <w:rPr>
                <w:rFonts w:ascii="Cambria" w:hAnsi="Cambria" w:cs="Cambria"/>
                <w:sz w:val="24"/>
                <w:szCs w:val="24"/>
              </w:rPr>
              <w:t xml:space="preserve">prof. dr hab. Krystyna </w:t>
            </w:r>
            <w:proofErr w:type="spellStart"/>
            <w:r w:rsidRPr="006560B5">
              <w:rPr>
                <w:rFonts w:ascii="Cambria" w:hAnsi="Cambria" w:cs="Cambria"/>
                <w:sz w:val="24"/>
                <w:szCs w:val="24"/>
              </w:rPr>
              <w:t>Maksimowicz</w:t>
            </w:r>
            <w:proofErr w:type="spellEnd"/>
          </w:p>
        </w:tc>
      </w:tr>
      <w:tr w:rsidR="00583E36" w:rsidRPr="003A7958" w14:paraId="6BEAF143" w14:textId="77777777">
        <w:tc>
          <w:tcPr>
            <w:tcW w:w="2988" w:type="dxa"/>
            <w:vAlign w:val="center"/>
          </w:tcPr>
          <w:p w14:paraId="24CC6D1E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14:paraId="5182E825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610C1E3" w14:textId="77777777" w:rsidR="00583E36" w:rsidRPr="006560B5" w:rsidRDefault="00583E36" w:rsidP="000A3DFE">
            <w:pPr>
              <w:rPr>
                <w:rFonts w:ascii="Cambria" w:hAnsi="Cambria" w:cs="Cambria"/>
                <w:sz w:val="24"/>
                <w:szCs w:val="24"/>
              </w:rPr>
            </w:pPr>
            <w:r w:rsidRPr="006560B5">
              <w:rPr>
                <w:rFonts w:ascii="Cambria" w:hAnsi="Cambria" w:cs="Cambria"/>
                <w:sz w:val="24"/>
                <w:szCs w:val="24"/>
              </w:rPr>
              <w:t xml:space="preserve">prof. dr hab. Krystyna </w:t>
            </w:r>
            <w:proofErr w:type="spellStart"/>
            <w:r w:rsidRPr="006560B5">
              <w:rPr>
                <w:rFonts w:ascii="Cambria" w:hAnsi="Cambria" w:cs="Cambria"/>
                <w:sz w:val="24"/>
                <w:szCs w:val="24"/>
              </w:rPr>
              <w:t>Maksimowicz</w:t>
            </w:r>
            <w:proofErr w:type="spellEnd"/>
          </w:p>
        </w:tc>
      </w:tr>
      <w:tr w:rsidR="00583E36" w:rsidRPr="003A7958" w14:paraId="157118F5" w14:textId="77777777">
        <w:tc>
          <w:tcPr>
            <w:tcW w:w="2988" w:type="dxa"/>
            <w:vAlign w:val="center"/>
          </w:tcPr>
          <w:p w14:paraId="2F368257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vAlign w:val="center"/>
          </w:tcPr>
          <w:p w14:paraId="593305C4" w14:textId="77777777" w:rsidR="00583E36" w:rsidRPr="003A7958" w:rsidRDefault="00583E36" w:rsidP="000A3DF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Zapoznanie studentów z najważniejszymi osiągnięciami literackim europejskiego obszaru kulturowego. Uporządkowanie  i usystematyzowanie wiedzy na temat wybranych literatur europejskich, czyniąc zadość kryterium chronologicznemu. Rozbudzenie zainteresowań literaturą europejską oraz wskazanie sposobów zdobywania informacji na ten temat.</w:t>
            </w:r>
          </w:p>
        </w:tc>
      </w:tr>
      <w:tr w:rsidR="00583E36" w:rsidRPr="003A7958" w14:paraId="128F591D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ED71FEF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0DF0DEC2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C9E5E2A" w14:textId="77777777" w:rsidR="00583E36" w:rsidRPr="003A7958" w:rsidRDefault="00583E36" w:rsidP="000A3DF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Podstawowa znajomość epok literackich i wybranych utworów</w:t>
            </w:r>
            <w:r>
              <w:rPr>
                <w:rFonts w:ascii="Cambria" w:hAnsi="Cambria" w:cs="Cambria"/>
                <w:sz w:val="24"/>
                <w:szCs w:val="24"/>
              </w:rPr>
              <w:t>, zgodnie z programem szkoły średniej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</w:tr>
    </w:tbl>
    <w:p w14:paraId="205A57B9" w14:textId="77777777" w:rsidR="00583E36" w:rsidRPr="003A7958" w:rsidRDefault="00583E36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583E36" w:rsidRPr="003A7958" w14:paraId="7C8BA4C9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4E411CC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145AF0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956FAD" w:rsidRPr="003A7958" w14:paraId="06324D31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143D9F85" w14:textId="77777777" w:rsidR="00956FAD" w:rsidRPr="00956FAD" w:rsidRDefault="00956FAD" w:rsidP="00E6595D">
            <w:pPr>
              <w:rPr>
                <w:rFonts w:ascii="Cambria" w:hAnsi="Cambria"/>
                <w:sz w:val="24"/>
                <w:szCs w:val="24"/>
              </w:rPr>
            </w:pPr>
            <w:r w:rsidRPr="00956FA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1D6565" w14:textId="77777777" w:rsidR="00956FAD" w:rsidRPr="00956FAD" w:rsidRDefault="00956FAD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56FAD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51C79062" w14:textId="77777777" w:rsidR="00956FAD" w:rsidRPr="00956FAD" w:rsidRDefault="00956FAD" w:rsidP="00E6595D">
            <w:pPr>
              <w:jc w:val="center"/>
              <w:rPr>
                <w:sz w:val="22"/>
                <w:szCs w:val="22"/>
              </w:rPr>
            </w:pPr>
            <w:r w:rsidRPr="00956FAD">
              <w:rPr>
                <w:sz w:val="22"/>
                <w:szCs w:val="22"/>
              </w:rPr>
              <w:t xml:space="preserve">Kod kierunkowego efektu </w:t>
            </w:r>
          </w:p>
          <w:p w14:paraId="6FFADE62" w14:textId="77777777" w:rsidR="00956FAD" w:rsidRPr="00956FAD" w:rsidRDefault="00956FAD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56FAD">
              <w:rPr>
                <w:sz w:val="22"/>
                <w:szCs w:val="22"/>
              </w:rPr>
              <w:t>uczenia się</w:t>
            </w:r>
          </w:p>
        </w:tc>
      </w:tr>
      <w:tr w:rsidR="00145AF0" w:rsidRPr="003A7958" w14:paraId="5DC37030" w14:textId="77777777" w:rsidTr="00A12AF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2C80061" w14:textId="1D98CA66" w:rsidR="00145AF0" w:rsidRPr="00145AF0" w:rsidRDefault="00145AF0" w:rsidP="00145AF0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583E36" w:rsidRPr="003A7958" w14:paraId="1E28779A" w14:textId="77777777">
        <w:trPr>
          <w:cantSplit/>
        </w:trPr>
        <w:tc>
          <w:tcPr>
            <w:tcW w:w="908" w:type="dxa"/>
            <w:vAlign w:val="center"/>
          </w:tcPr>
          <w:p w14:paraId="2DB3D14F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66717E71" w14:textId="2E04ADA7" w:rsidR="00583E36" w:rsidRPr="003A7958" w:rsidRDefault="00583E36" w:rsidP="000A3DF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Posługuje się podstawową wiedzą z zakresu kultury antycznej i  wybranej literatury europejskiej w powiązaniu z kulturą i literaturą polską.</w:t>
            </w:r>
          </w:p>
        </w:tc>
        <w:tc>
          <w:tcPr>
            <w:tcW w:w="1400" w:type="dxa"/>
            <w:vAlign w:val="center"/>
          </w:tcPr>
          <w:p w14:paraId="2B0C9E7A" w14:textId="3E373108" w:rsidR="00583E36" w:rsidRPr="003A7958" w:rsidRDefault="00583E36" w:rsidP="00743EF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</w:t>
            </w:r>
            <w:r w:rsidR="00145AF0">
              <w:rPr>
                <w:rFonts w:ascii="Cambria" w:hAnsi="Cambria" w:cs="Cambria"/>
                <w:sz w:val="24"/>
                <w:szCs w:val="24"/>
              </w:rPr>
              <w:t>1P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_W</w:t>
            </w:r>
            <w:r w:rsidR="00743EF5">
              <w:rPr>
                <w:rFonts w:ascii="Cambria" w:hAnsi="Cambria" w:cs="Cambria"/>
                <w:sz w:val="24"/>
                <w:szCs w:val="24"/>
              </w:rPr>
              <w:t>0</w:t>
            </w:r>
            <w:r w:rsidR="003C6448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145AF0" w:rsidRPr="003A7958" w14:paraId="20FB503B" w14:textId="77777777" w:rsidTr="005B7D83">
        <w:trPr>
          <w:cantSplit/>
        </w:trPr>
        <w:tc>
          <w:tcPr>
            <w:tcW w:w="10008" w:type="dxa"/>
            <w:gridSpan w:val="3"/>
            <w:vAlign w:val="center"/>
          </w:tcPr>
          <w:p w14:paraId="11811B27" w14:textId="4F2536AD" w:rsidR="00145AF0" w:rsidRPr="00145AF0" w:rsidRDefault="00145AF0" w:rsidP="00145AF0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743EF5" w:rsidRPr="003A7958" w14:paraId="34CCC21E" w14:textId="77777777">
        <w:trPr>
          <w:cantSplit/>
        </w:trPr>
        <w:tc>
          <w:tcPr>
            <w:tcW w:w="908" w:type="dxa"/>
            <w:vAlign w:val="center"/>
          </w:tcPr>
          <w:p w14:paraId="6441AF96" w14:textId="77777777" w:rsidR="00743EF5" w:rsidRPr="003A7958" w:rsidRDefault="00F05C0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46FA0A9F" w14:textId="77777777" w:rsidR="00743EF5" w:rsidRPr="003A7958" w:rsidRDefault="00F05C0C" w:rsidP="000A3DF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291FE7">
              <w:rPr>
                <w:sz w:val="22"/>
                <w:szCs w:val="22"/>
              </w:rPr>
              <w:t>Wyszukuje, analizuje, ocenia, selekcjonuje i użytkuje informacje</w:t>
            </w:r>
            <w:r>
              <w:rPr>
                <w:sz w:val="22"/>
                <w:szCs w:val="22"/>
              </w:rPr>
              <w:t xml:space="preserve"> związane z tematyką i kontekstem zajęć</w:t>
            </w:r>
            <w:r w:rsidRPr="00291FE7">
              <w:rPr>
                <w:sz w:val="22"/>
                <w:szCs w:val="22"/>
              </w:rPr>
              <w:t xml:space="preserve"> z wykorzystaniem różnych źródeł i sposobów.</w:t>
            </w:r>
          </w:p>
        </w:tc>
        <w:tc>
          <w:tcPr>
            <w:tcW w:w="1400" w:type="dxa"/>
            <w:vAlign w:val="center"/>
          </w:tcPr>
          <w:p w14:paraId="01765CA4" w14:textId="2A01C36B" w:rsidR="00743EF5" w:rsidRPr="003A7958" w:rsidRDefault="00F05C0C" w:rsidP="00743EF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145AF0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_U0</w:t>
            </w:r>
            <w:r w:rsidR="003C6448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</w:tr>
      <w:tr w:rsidR="00145AF0" w:rsidRPr="003A7958" w14:paraId="5D79A864" w14:textId="77777777" w:rsidTr="00534107">
        <w:trPr>
          <w:cantSplit/>
        </w:trPr>
        <w:tc>
          <w:tcPr>
            <w:tcW w:w="10008" w:type="dxa"/>
            <w:gridSpan w:val="3"/>
            <w:vAlign w:val="center"/>
          </w:tcPr>
          <w:p w14:paraId="2E3FB7C4" w14:textId="77777777" w:rsidR="00145AF0" w:rsidRPr="00145AF0" w:rsidRDefault="00145AF0" w:rsidP="00145AF0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583E36" w:rsidRPr="003A7958" w14:paraId="27711BBF" w14:textId="77777777">
        <w:trPr>
          <w:cantSplit/>
        </w:trPr>
        <w:tc>
          <w:tcPr>
            <w:tcW w:w="908" w:type="dxa"/>
            <w:vAlign w:val="center"/>
          </w:tcPr>
          <w:p w14:paraId="1F3DDFC8" w14:textId="77777777" w:rsidR="00583E36" w:rsidRPr="003A7958" w:rsidRDefault="00583E36" w:rsidP="003937CF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0</w:t>
            </w:r>
            <w:r w:rsidR="003937CF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right w:val="nil"/>
            </w:tcBorders>
          </w:tcPr>
          <w:p w14:paraId="23BEB68D" w14:textId="77777777" w:rsidR="00583E36" w:rsidRPr="003A7958" w:rsidRDefault="00145AF0" w:rsidP="00D0468B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Potrafi krytycznie weryfikować i przeformułowywać swoje stanowiska i sądy</w:t>
            </w:r>
            <w:r w:rsidR="00583E36">
              <w:rPr>
                <w:rFonts w:ascii="Cambria" w:hAnsi="Cambria" w:cs="Cambria"/>
                <w:sz w:val="24"/>
                <w:szCs w:val="24"/>
              </w:rPr>
              <w:t xml:space="preserve">  </w:t>
            </w:r>
          </w:p>
        </w:tc>
        <w:tc>
          <w:tcPr>
            <w:tcW w:w="1400" w:type="dxa"/>
            <w:vAlign w:val="center"/>
          </w:tcPr>
          <w:p w14:paraId="666E1038" w14:textId="77777777" w:rsidR="00583E36" w:rsidRPr="003A7958" w:rsidRDefault="00583E36" w:rsidP="00584E2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</w:t>
            </w:r>
            <w:r w:rsidR="00145AF0">
              <w:rPr>
                <w:rFonts w:ascii="Cambria" w:hAnsi="Cambria" w:cs="Cambria"/>
                <w:sz w:val="24"/>
                <w:szCs w:val="24"/>
              </w:rPr>
              <w:t>1P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_K01</w:t>
            </w:r>
          </w:p>
        </w:tc>
      </w:tr>
      <w:tr w:rsidR="00583E36" w:rsidRPr="003A7958" w14:paraId="456E11DB" w14:textId="77777777">
        <w:trPr>
          <w:cantSplit/>
        </w:trPr>
        <w:tc>
          <w:tcPr>
            <w:tcW w:w="908" w:type="dxa"/>
            <w:vAlign w:val="center"/>
          </w:tcPr>
          <w:p w14:paraId="39423B57" w14:textId="77777777" w:rsidR="00583E36" w:rsidRPr="003A7958" w:rsidRDefault="00583E36" w:rsidP="003937CF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0</w:t>
            </w:r>
            <w:r w:rsidR="003937CF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right w:val="nil"/>
            </w:tcBorders>
          </w:tcPr>
          <w:p w14:paraId="3CEB40FD" w14:textId="77777777" w:rsidR="00583E36" w:rsidRPr="003A7958" w:rsidRDefault="00583E36" w:rsidP="000A3DFE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Rekonstruuje światopogląd doby antyku i epok późniejszych (do XVII w.)  jako element dziedzictwa kulturowego Europy.</w:t>
            </w:r>
          </w:p>
        </w:tc>
        <w:tc>
          <w:tcPr>
            <w:tcW w:w="1400" w:type="dxa"/>
            <w:vAlign w:val="center"/>
          </w:tcPr>
          <w:p w14:paraId="2828EF38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</w:t>
            </w:r>
            <w:r w:rsidR="00145AF0">
              <w:rPr>
                <w:rFonts w:ascii="Cambria" w:hAnsi="Cambria" w:cs="Cambria"/>
                <w:sz w:val="24"/>
                <w:szCs w:val="24"/>
              </w:rPr>
              <w:t>1P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_K0</w:t>
            </w:r>
            <w:r w:rsidR="00145AF0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83E36" w:rsidRPr="003A7958" w14:paraId="7921D163" w14:textId="77777777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2AAFE895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14:paraId="397A76CB" w14:textId="77777777" w:rsidR="00583E36" w:rsidRPr="00806DE2" w:rsidRDefault="00583E36">
            <w:pPr>
              <w:jc w:val="center"/>
              <w:rPr>
                <w:rFonts w:ascii="Cambria" w:hAnsi="Cambria" w:cs="Cambria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2A2C1B58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83E36" w:rsidRPr="003A7958" w14:paraId="16AEA74E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vAlign w:val="center"/>
          </w:tcPr>
          <w:p w14:paraId="216ABBAD" w14:textId="77777777" w:rsidR="00583E36" w:rsidRPr="003A7958" w:rsidRDefault="00583E3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583E36" w:rsidRPr="003A7958" w14:paraId="6AA4B90D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45550B71" w14:textId="77777777" w:rsidR="00583E36" w:rsidRPr="003A7958" w:rsidRDefault="00583E3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583E36" w:rsidRPr="003A7958" w14:paraId="0B753AE9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4C5C211B" w14:textId="77777777" w:rsidR="00583E36" w:rsidRPr="003A7958" w:rsidRDefault="00583E36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  <w:p w14:paraId="056EEC8B" w14:textId="77777777" w:rsidR="003A1AB7" w:rsidRPr="003A7958" w:rsidRDefault="003A1AB7" w:rsidP="003A1AB7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83E36" w:rsidRPr="003A7958" w14:paraId="5C94B39B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2B61A8C7" w14:textId="23864AE9" w:rsidR="00583E36" w:rsidRPr="003A7958" w:rsidRDefault="00583E3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A7958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  <w:r w:rsidR="009B3D40">
              <w:rPr>
                <w:rFonts w:ascii="Cambria" w:hAnsi="Cambria" w:cs="Cambria"/>
                <w:b/>
                <w:bCs/>
                <w:sz w:val="24"/>
                <w:szCs w:val="24"/>
              </w:rPr>
              <w:t>/warsztaty</w:t>
            </w:r>
          </w:p>
        </w:tc>
      </w:tr>
      <w:tr w:rsidR="00583E36" w:rsidRPr="003A7958" w14:paraId="5D9FDC22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4FBB2EEE" w14:textId="77777777" w:rsidR="007C60AF" w:rsidRDefault="003A1AB7" w:rsidP="003A1AB7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Zajęcia mają charakter warsztatowy</w:t>
            </w:r>
            <w:r w:rsidR="007C60AF">
              <w:rPr>
                <w:rFonts w:ascii="Cambria" w:hAnsi="Cambria" w:cs="Cambria"/>
                <w:sz w:val="24"/>
                <w:szCs w:val="24"/>
              </w:rPr>
              <w:t>, są ukierunkowane na doskonalenie umiejętności pracy z tekstem jako podstawową materią pracy filologa (ze szczególnym ukierunkowaniem na tekst literacki, historycznoliteracki, krytyczny itp.): analiza formy i treści, interpretacja, cel, założenia, konteksty, język, styl, uwarunkowania kontekstowe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  <w:r w:rsidR="007C60AF">
              <w:rPr>
                <w:rFonts w:ascii="Cambria" w:hAnsi="Cambria" w:cs="Cambria"/>
                <w:sz w:val="24"/>
                <w:szCs w:val="24"/>
              </w:rPr>
              <w:t xml:space="preserve"> </w:t>
            </w:r>
          </w:p>
          <w:p w14:paraId="5B043055" w14:textId="77777777" w:rsidR="003A1AB7" w:rsidRDefault="007C60AF" w:rsidP="003A1AB7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W aspekcie merytorycznym, celem zajęć </w:t>
            </w:r>
            <w:r w:rsidR="003A1AB7">
              <w:rPr>
                <w:rFonts w:ascii="Cambria" w:hAnsi="Cambria" w:cs="Cambria"/>
                <w:sz w:val="24"/>
                <w:szCs w:val="24"/>
              </w:rPr>
              <w:t xml:space="preserve">jest wypracowanie przez studentów ogólnego poglądu na literaturę europejską:  starogrecką,  rzymską, włoską, francuską  i angielską. </w:t>
            </w:r>
          </w:p>
          <w:p w14:paraId="4ABF1ED8" w14:textId="77777777" w:rsidR="003A1AB7" w:rsidRDefault="003A1AB7" w:rsidP="003A1AB7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Sposób przedstawienia (analiz i interpretacji) dzieł w dużym stopniu dokonywany jest pod kątem wykazania wkładu piśmiennictwa poszczególnych narodów do literatury  polskiej. Podejmowane kwestie: motta jako klucz do odczytywania znaczeń tworzonych tekstów; funkcja gnomów; obraz świata i człowieka w literaturze antycznej; dylematy uczonych (kłopoty z Homerem);   tragedia grecka  (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Tespis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 Sofokles); Safona w  przekazie współczesnych i następców (m.in. przekaz Owidiusza); problemy filologiczne  (próby rekonstrukcji tekstów); rola sportu w starożytnej Grecji (Simonides, Pindar,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epinikia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idea olimpijska). Literatura rzymska: Horacy,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Pieśni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i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Listy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(prozą i wierszem),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horacjanizm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motta z Horacego w określonej tradycji myślowej); Cicero (mowy, ujęcia retoryczne). Podejmowanie prób tworzenia dialogów „elizejskich”. Literatura włoska: poeta uwieńczony (Petrarka,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petrarkizm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; problem Laury).  Literatura francuska:  Ronsard (wobec Pindara i Petrarki). Literatura angielska: teatr elżbietański; propozycja przewodnika encyklopedycznego związanego z Szekspirem.</w:t>
            </w:r>
          </w:p>
          <w:p w14:paraId="210F28E0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83E36" w:rsidRPr="003A7958" w14:paraId="4B4BB7BC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58CCFE7C" w14:textId="77777777" w:rsidR="00583E36" w:rsidRPr="003A7958" w:rsidRDefault="00583E36">
            <w:pPr>
              <w:pStyle w:val="Nagwek1"/>
              <w:rPr>
                <w:rFonts w:ascii="Cambria" w:hAnsi="Cambria" w:cs="Cambria"/>
              </w:rPr>
            </w:pPr>
            <w:r w:rsidRPr="003A7958">
              <w:rPr>
                <w:rFonts w:ascii="Cambria" w:hAnsi="Cambria" w:cs="Cambria"/>
              </w:rPr>
              <w:t>Laboratorium</w:t>
            </w:r>
          </w:p>
        </w:tc>
      </w:tr>
      <w:tr w:rsidR="00583E36" w:rsidRPr="003A7958" w14:paraId="1BA1E1F4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32D47539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83E36" w:rsidRPr="003A7958" w14:paraId="60AA490B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2C6603BE" w14:textId="77777777" w:rsidR="00583E36" w:rsidRPr="003A7958" w:rsidRDefault="00583E36">
            <w:pPr>
              <w:pStyle w:val="Nagwek1"/>
              <w:rPr>
                <w:rFonts w:ascii="Cambria" w:hAnsi="Cambria" w:cs="Cambria"/>
              </w:rPr>
            </w:pPr>
            <w:r w:rsidRPr="003A7958">
              <w:rPr>
                <w:rFonts w:ascii="Cambria" w:hAnsi="Cambria" w:cs="Cambria"/>
              </w:rPr>
              <w:t>Projekt</w:t>
            </w:r>
          </w:p>
        </w:tc>
      </w:tr>
      <w:tr w:rsidR="00583E36" w:rsidRPr="003A7958" w14:paraId="2C33A849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bottom w:val="single" w:sz="12" w:space="0" w:color="auto"/>
            </w:tcBorders>
          </w:tcPr>
          <w:p w14:paraId="7FC10D99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54CBBC2E" w14:textId="77777777" w:rsidR="00583E36" w:rsidRPr="003A7958" w:rsidRDefault="00583E36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583E36" w:rsidRPr="003A7958" w14:paraId="4BE50A96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26FF0B60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14:paraId="21643379" w14:textId="77777777" w:rsidR="00B21582" w:rsidRDefault="00B21582" w:rsidP="00B21582">
            <w:pPr>
              <w:pStyle w:val="Standard"/>
            </w:pP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Dzieje literatur europejskich</w:t>
            </w:r>
            <w:r>
              <w:rPr>
                <w:rFonts w:ascii="Cambria" w:hAnsi="Cambria" w:cs="Cambria"/>
                <w:sz w:val="24"/>
                <w:szCs w:val="24"/>
              </w:rPr>
              <w:t>, pod red. W. Floriana, t. 1, Warszawa 1979,</w:t>
            </w:r>
          </w:p>
          <w:p w14:paraId="1C177B61" w14:textId="77777777" w:rsidR="00583E36" w:rsidRPr="00746316" w:rsidRDefault="00B21582" w:rsidP="00B21582">
            <w:pPr>
              <w:pStyle w:val="Standard"/>
            </w:pPr>
            <w:r>
              <w:rPr>
                <w:rFonts w:ascii="Cambria" w:hAnsi="Cambria" w:cs="Cambria"/>
                <w:sz w:val="24"/>
                <w:szCs w:val="24"/>
              </w:rPr>
              <w:t xml:space="preserve">i t. 2, Warszawa 1982  (wybrane fragmenty); M.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Cytowska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H. Szelest,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Literatura grecka i rzymska w zarysie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Warszawa 1981 (wybór); ); S. Stabryła, 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starożytnej Grecji i Rzymu: zarys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Wrocław 2002;   R. Graves,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Mity greckie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(przekł. H.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Krzeczkowski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wstęp A. Krawczuk), Warszawa 1982 (wybór); G. Janson, P.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Tuffrau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francuskiej w zarysie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Warszawa 1971 (wybór);  J.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Hinstein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włoskiej. Zarys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Wrocław 1979 (wybór); P. Mroczkowski.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angielskiej.  Zarys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Wrocław 1981 (wybór);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światowej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M. Szulca, t. 1: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Starożytność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Kraków 2003; t. 2: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Średniowiecze, renesans, barok</w:t>
            </w:r>
            <w:r>
              <w:rPr>
                <w:rFonts w:ascii="Cambria" w:hAnsi="Cambria" w:cs="Cambria"/>
                <w:sz w:val="24"/>
                <w:szCs w:val="24"/>
              </w:rPr>
              <w:t>, Kraków 2003. Pełną  listę lektur otrzymują studenci na początku semestru.</w:t>
            </w:r>
          </w:p>
        </w:tc>
      </w:tr>
      <w:tr w:rsidR="00583E36" w:rsidRPr="003A7958" w14:paraId="5649FC20" w14:textId="77777777">
        <w:tc>
          <w:tcPr>
            <w:tcW w:w="2448" w:type="dxa"/>
            <w:tcBorders>
              <w:bottom w:val="single" w:sz="12" w:space="0" w:color="auto"/>
            </w:tcBorders>
          </w:tcPr>
          <w:p w14:paraId="2CD3E7DF" w14:textId="77777777" w:rsidR="00583E36" w:rsidRPr="00EC2982" w:rsidRDefault="00583E36" w:rsidP="00EC2982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14:paraId="58732582" w14:textId="77777777" w:rsidR="00B21582" w:rsidRDefault="00B21582" w:rsidP="00B21582">
            <w:pPr>
              <w:pStyle w:val="Standard"/>
            </w:pP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Vademecum historyka starożytnej Grecji i Rzymu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E.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Wipszyckiej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, t. 1, Warszawa 1982;</w:t>
            </w:r>
          </w:p>
          <w:p w14:paraId="5472E1B7" w14:textId="77777777" w:rsidR="00583E36" w:rsidRPr="003A7958" w:rsidRDefault="00B21582" w:rsidP="00B21582">
            <w:pPr>
              <w:ind w:left="72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światowej  w dziesięciu tomach</w:t>
            </w:r>
            <w:r>
              <w:rPr>
                <w:rFonts w:ascii="Cambria" w:hAnsi="Cambria" w:cs="Cambria"/>
                <w:sz w:val="24"/>
                <w:szCs w:val="24"/>
              </w:rPr>
              <w:t>, pod red. T. Skoczka, t. 1, Bochnia 2003; t. 2-5, Bochnia 2004.</w:t>
            </w:r>
          </w:p>
        </w:tc>
      </w:tr>
    </w:tbl>
    <w:p w14:paraId="6F5A3EE0" w14:textId="77777777" w:rsidR="00583E36" w:rsidRPr="003A7958" w:rsidRDefault="00583E36">
      <w:pPr>
        <w:rPr>
          <w:rFonts w:ascii="Cambria" w:hAnsi="Cambria" w:cs="Cambria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583E36" w:rsidRPr="003A7958" w14:paraId="74151029" w14:textId="77777777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2AFCC0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302F48D0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  <w:p w14:paraId="21091F2B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5FD72A9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724A686" w14:textId="77777777" w:rsidR="00583E36" w:rsidRPr="003A7958" w:rsidRDefault="00B21582" w:rsidP="003646D0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Warsztaty literackie z elementami wykładu interaktywnego; dyskusja, wywiad fikcyjny, próba inscenizacji, próba rekonstrukcji tekstu,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chreja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(ćwiczenie retoryczne).</w:t>
            </w:r>
          </w:p>
        </w:tc>
      </w:tr>
      <w:tr w:rsidR="00583E36" w:rsidRPr="003A7958" w14:paraId="2F0A99E7" w14:textId="7777777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719D88C" w14:textId="77777777" w:rsidR="00583E36" w:rsidRPr="003A7958" w:rsidRDefault="00583E36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 w:rsidR="00145AF0"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595632D" w14:textId="77777777" w:rsidR="00583E36" w:rsidRPr="003A7958" w:rsidRDefault="00956FAD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956FAD">
              <w:rPr>
                <w:sz w:val="22"/>
                <w:szCs w:val="22"/>
              </w:rPr>
              <w:t>Nr efektu uczenia się/ grupy efektów</w:t>
            </w:r>
          </w:p>
        </w:tc>
      </w:tr>
      <w:tr w:rsidR="00583E36" w:rsidRPr="003A7958" w14:paraId="7967D2B9" w14:textId="77777777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44BF039E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6EFA8FEC" w14:textId="77777777" w:rsidR="00583E36" w:rsidRPr="003A7958" w:rsidRDefault="00746316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Ustne wprowadzenie do tematu lub praca pisemna (referat, rozprawka, esej).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1D705489" w14:textId="77777777" w:rsidR="00583E36" w:rsidRPr="003A7958" w:rsidRDefault="00583E36" w:rsidP="00F05C0C">
            <w:pPr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01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="0037724D">
              <w:rPr>
                <w:rFonts w:ascii="Cambria" w:hAnsi="Cambria" w:cs="Cambria"/>
                <w:sz w:val="24"/>
                <w:szCs w:val="24"/>
              </w:rPr>
              <w:t xml:space="preserve">02  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0</w:t>
            </w:r>
            <w:r w:rsidR="00F05C0C">
              <w:rPr>
                <w:rFonts w:ascii="Cambria" w:hAnsi="Cambria" w:cs="Cambria"/>
                <w:sz w:val="24"/>
                <w:szCs w:val="24"/>
              </w:rPr>
              <w:t>3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0</w:t>
            </w:r>
            <w:r w:rsidR="00F05C0C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83E36" w:rsidRPr="003A7958" w14:paraId="034159DB" w14:textId="77777777">
        <w:tc>
          <w:tcPr>
            <w:tcW w:w="8208" w:type="dxa"/>
            <w:gridSpan w:val="3"/>
          </w:tcPr>
          <w:p w14:paraId="1F0C03F0" w14:textId="77777777" w:rsidR="00583E36" w:rsidRPr="003A7958" w:rsidRDefault="00583E36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2AFFC410" w14:textId="77777777" w:rsidR="00583E36" w:rsidRPr="009319C8" w:rsidRDefault="00583E36">
            <w:pPr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 xml:space="preserve">Aktywność na zajęciach  </w:t>
            </w:r>
          </w:p>
        </w:tc>
        <w:tc>
          <w:tcPr>
            <w:tcW w:w="1800" w:type="dxa"/>
          </w:tcPr>
          <w:p w14:paraId="3111644B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01</w:t>
            </w:r>
            <w:r w:rsidR="003937CF">
              <w:rPr>
                <w:rFonts w:ascii="Cambria" w:hAnsi="Cambria" w:cs="Cambria"/>
                <w:sz w:val="24"/>
                <w:szCs w:val="24"/>
              </w:rPr>
              <w:t xml:space="preserve">  03  04</w:t>
            </w:r>
          </w:p>
        </w:tc>
      </w:tr>
      <w:tr w:rsidR="00583E36" w:rsidRPr="003A7958" w14:paraId="27838F2A" w14:textId="77777777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7D20DA68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7067BC4B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2"/>
                <w:szCs w:val="22"/>
              </w:rPr>
              <w:t xml:space="preserve">Prezentacja 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56AF8B65" w14:textId="77777777" w:rsidR="00583E36" w:rsidRPr="003A7958" w:rsidRDefault="00583E36" w:rsidP="00F05C0C">
            <w:pPr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01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="0037724D">
              <w:rPr>
                <w:rFonts w:ascii="Cambria" w:hAnsi="Cambria" w:cs="Cambria"/>
                <w:sz w:val="24"/>
                <w:szCs w:val="24"/>
              </w:rPr>
              <w:t xml:space="preserve">02  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0</w:t>
            </w:r>
            <w:r w:rsidR="00F05C0C">
              <w:rPr>
                <w:rFonts w:ascii="Cambria" w:hAnsi="Cambria" w:cs="Cambria"/>
                <w:sz w:val="24"/>
                <w:szCs w:val="24"/>
              </w:rPr>
              <w:t>3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0</w:t>
            </w:r>
            <w:r w:rsidR="00F05C0C"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583E36" w:rsidRPr="003A7958" w14:paraId="0F8418CA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7D180031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  <w:r w:rsidRPr="003A7958">
              <w:rPr>
                <w:rFonts w:ascii="Cambria" w:hAnsi="Cambria" w:cs="Cambria"/>
                <w:sz w:val="22"/>
                <w:szCs w:val="22"/>
              </w:rPr>
              <w:lastRenderedPageBreak/>
              <w:t>Forma i warunki zaliczenia</w:t>
            </w:r>
          </w:p>
          <w:p w14:paraId="1CCC5203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572FA74" w14:textId="77777777" w:rsidR="00B21582" w:rsidRDefault="00B21582" w:rsidP="00B21582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ZO</w:t>
            </w:r>
          </w:p>
          <w:p w14:paraId="06FF2B48" w14:textId="77777777" w:rsidR="00B21582" w:rsidRDefault="00B21582" w:rsidP="00B21582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aktywny udział w zajęciach 20%</w:t>
            </w:r>
          </w:p>
          <w:p w14:paraId="062C154B" w14:textId="77777777" w:rsidR="00B21582" w:rsidRDefault="00B21582" w:rsidP="00B21582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przygotowanie do zajęć na wskazany temat  30%</w:t>
            </w:r>
          </w:p>
          <w:p w14:paraId="64399132" w14:textId="77777777" w:rsidR="00583E36" w:rsidRPr="003A7958" w:rsidRDefault="00B21582" w:rsidP="00B21582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test pisemny z zagadnieniami otwartymi 50%</w:t>
            </w:r>
          </w:p>
        </w:tc>
      </w:tr>
      <w:tr w:rsidR="00583E36" w:rsidRPr="003A7958" w14:paraId="5A2FD226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59B7A6E4" w14:textId="77777777" w:rsidR="00583E36" w:rsidRPr="003A7958" w:rsidRDefault="00583E36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8A6ACB" w14:textId="77777777" w:rsidR="00583E36" w:rsidRPr="003A7958" w:rsidRDefault="00583E36" w:rsidP="00FA776D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</w:tbl>
    <w:p w14:paraId="779DE4ED" w14:textId="77777777" w:rsidR="00583E36" w:rsidRDefault="00583E36">
      <w:pPr>
        <w:rPr>
          <w:rFonts w:ascii="Cambria" w:hAnsi="Cambria" w:cs="Cambria"/>
          <w:sz w:val="24"/>
          <w:szCs w:val="24"/>
        </w:rPr>
      </w:pPr>
    </w:p>
    <w:p w14:paraId="7F64523A" w14:textId="77777777" w:rsidR="00956FAD" w:rsidRDefault="00956FAD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56FAD" w:rsidRPr="00742916" w14:paraId="44E2461E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6B37E45" w14:textId="77777777" w:rsidR="00956FAD" w:rsidRPr="004E4867" w:rsidRDefault="00956FAD" w:rsidP="00E6595D">
            <w:pPr>
              <w:jc w:val="center"/>
              <w:rPr>
                <w:b/>
              </w:rPr>
            </w:pPr>
          </w:p>
          <w:p w14:paraId="6EFFF900" w14:textId="77777777" w:rsidR="00956FAD" w:rsidRPr="004E4867" w:rsidRDefault="00956FAD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6D007054" w14:textId="77777777" w:rsidR="00956FAD" w:rsidRPr="004E4867" w:rsidRDefault="00956FAD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956FAD" w:rsidRPr="00742916" w14:paraId="28C9A82B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7A8D3A0" w14:textId="77777777" w:rsidR="00956FAD" w:rsidRPr="004E4867" w:rsidRDefault="00956FAD" w:rsidP="00E6595D">
            <w:pPr>
              <w:jc w:val="center"/>
              <w:rPr>
                <w:sz w:val="24"/>
                <w:szCs w:val="24"/>
              </w:rPr>
            </w:pPr>
          </w:p>
          <w:p w14:paraId="62CB7C16" w14:textId="77777777" w:rsidR="00956FAD" w:rsidRPr="004E4867" w:rsidRDefault="00956FAD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3644577" w14:textId="77777777" w:rsidR="00956FAD" w:rsidRPr="004E4867" w:rsidRDefault="00956FAD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56FAD" w:rsidRPr="00742916" w14:paraId="1224FCB0" w14:textId="77777777" w:rsidTr="00E6595D">
        <w:trPr>
          <w:trHeight w:val="262"/>
        </w:trPr>
        <w:tc>
          <w:tcPr>
            <w:tcW w:w="5070" w:type="dxa"/>
            <w:vMerge/>
          </w:tcPr>
          <w:p w14:paraId="5B454D77" w14:textId="77777777" w:rsidR="00956FAD" w:rsidRPr="004E4867" w:rsidRDefault="00956FAD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CB9B1E3" w14:textId="77777777" w:rsidR="00956FAD" w:rsidRPr="004E4867" w:rsidRDefault="00956FAD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4AEA1B45" w14:textId="77777777" w:rsidR="00956FAD" w:rsidRPr="004E4867" w:rsidRDefault="00956FAD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956FAD" w:rsidRPr="00742916" w14:paraId="677B663C" w14:textId="77777777" w:rsidTr="00E6595D">
        <w:trPr>
          <w:trHeight w:val="262"/>
        </w:trPr>
        <w:tc>
          <w:tcPr>
            <w:tcW w:w="5070" w:type="dxa"/>
          </w:tcPr>
          <w:p w14:paraId="2FFE9E84" w14:textId="77777777" w:rsidR="00956FAD" w:rsidRPr="004E4867" w:rsidRDefault="00956FAD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613F8BB" w14:textId="32CFEDFC" w:rsidR="00956FAD" w:rsidRPr="004E4867" w:rsidRDefault="00A654D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73A0269" w14:textId="77777777" w:rsidR="00956FAD" w:rsidRPr="004E4867" w:rsidRDefault="009319C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6FAD" w:rsidRPr="00742916" w14:paraId="0748DC07" w14:textId="77777777" w:rsidTr="00E6595D">
        <w:trPr>
          <w:trHeight w:val="262"/>
        </w:trPr>
        <w:tc>
          <w:tcPr>
            <w:tcW w:w="5070" w:type="dxa"/>
          </w:tcPr>
          <w:p w14:paraId="040E01D0" w14:textId="77777777" w:rsidR="00956FAD" w:rsidRPr="004E4867" w:rsidRDefault="00956FAD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28683F43" w14:textId="35C276C8" w:rsidR="00956FAD" w:rsidRPr="004E4867" w:rsidRDefault="00A654D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424FB7BE" w14:textId="77777777" w:rsidR="00956FAD" w:rsidRPr="004E4867" w:rsidRDefault="009319C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6FAD" w:rsidRPr="00742916" w14:paraId="24774BDE" w14:textId="77777777" w:rsidTr="00E6595D">
        <w:trPr>
          <w:trHeight w:val="262"/>
        </w:trPr>
        <w:tc>
          <w:tcPr>
            <w:tcW w:w="5070" w:type="dxa"/>
          </w:tcPr>
          <w:p w14:paraId="112DB085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0D985BB" w14:textId="30312E16" w:rsidR="00956FAD" w:rsidRPr="004E4867" w:rsidRDefault="00A654D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53EC1F3D" w14:textId="643BF291" w:rsidR="00956FAD" w:rsidRPr="004E4867" w:rsidRDefault="00A654D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56FAD" w:rsidRPr="00742916" w14:paraId="41F15C47" w14:textId="77777777" w:rsidTr="00E6595D">
        <w:trPr>
          <w:trHeight w:val="262"/>
        </w:trPr>
        <w:tc>
          <w:tcPr>
            <w:tcW w:w="5070" w:type="dxa"/>
          </w:tcPr>
          <w:p w14:paraId="0FA63BEC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7559004" w14:textId="1D85870E" w:rsidR="00956FAD" w:rsidRPr="004E4867" w:rsidRDefault="00A654D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882EE01" w14:textId="77777777" w:rsidR="00956FAD" w:rsidRPr="004E4867" w:rsidRDefault="009319C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6FAD" w:rsidRPr="00742916" w14:paraId="6821A57A" w14:textId="77777777" w:rsidTr="00E6595D">
        <w:trPr>
          <w:trHeight w:val="262"/>
        </w:trPr>
        <w:tc>
          <w:tcPr>
            <w:tcW w:w="5070" w:type="dxa"/>
          </w:tcPr>
          <w:p w14:paraId="636DE74F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0A4FA189" w14:textId="77777777" w:rsidR="00956FAD" w:rsidRPr="004E4867" w:rsidRDefault="00780CF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2BF4C476" w14:textId="77777777" w:rsidR="00956FAD" w:rsidRPr="004E4867" w:rsidRDefault="009319C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56FAD" w:rsidRPr="00742916" w14:paraId="192A44F4" w14:textId="77777777" w:rsidTr="00E6595D">
        <w:trPr>
          <w:trHeight w:val="262"/>
        </w:trPr>
        <w:tc>
          <w:tcPr>
            <w:tcW w:w="5070" w:type="dxa"/>
          </w:tcPr>
          <w:p w14:paraId="6DD62584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4B6A1DE2" w14:textId="77777777" w:rsidR="00956FAD" w:rsidRPr="004E4867" w:rsidRDefault="00780CF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4109345A" w14:textId="209F5AB5" w:rsidR="00956FAD" w:rsidRPr="004E4867" w:rsidRDefault="00A654D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6FAD" w:rsidRPr="00742916" w14:paraId="305027E9" w14:textId="77777777" w:rsidTr="00E6595D">
        <w:trPr>
          <w:trHeight w:val="262"/>
        </w:trPr>
        <w:tc>
          <w:tcPr>
            <w:tcW w:w="5070" w:type="dxa"/>
          </w:tcPr>
          <w:p w14:paraId="05A3F978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7EA6263D" w14:textId="77777777" w:rsidR="00956FAD" w:rsidRPr="004E4867" w:rsidRDefault="00956FAD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4715F476" w14:textId="77777777" w:rsidR="00956FAD" w:rsidRPr="004E4867" w:rsidRDefault="00956FAD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956FAD" w:rsidRPr="00742916" w14:paraId="14AFC9DB" w14:textId="77777777" w:rsidTr="00E6595D">
        <w:trPr>
          <w:trHeight w:val="262"/>
        </w:trPr>
        <w:tc>
          <w:tcPr>
            <w:tcW w:w="5070" w:type="dxa"/>
          </w:tcPr>
          <w:p w14:paraId="0E17F5B5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839CEFC" w14:textId="77777777" w:rsidR="00956FAD" w:rsidRPr="004E4867" w:rsidRDefault="00956FAD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CC67628" w14:textId="77777777" w:rsidR="00956FAD" w:rsidRPr="004E4867" w:rsidRDefault="00956FAD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956FAD" w:rsidRPr="00742916" w14:paraId="582F7766" w14:textId="77777777" w:rsidTr="00E6595D">
        <w:trPr>
          <w:trHeight w:val="262"/>
        </w:trPr>
        <w:tc>
          <w:tcPr>
            <w:tcW w:w="5070" w:type="dxa"/>
          </w:tcPr>
          <w:p w14:paraId="36DF8AA2" w14:textId="77777777" w:rsidR="00956FAD" w:rsidRPr="004E4867" w:rsidRDefault="00956FAD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38D64BE8" w14:textId="77777777" w:rsidR="00956FAD" w:rsidRPr="004E4867" w:rsidRDefault="00780CF6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102AE212" w14:textId="1B20A1A0" w:rsidR="00956FAD" w:rsidRPr="004E4867" w:rsidRDefault="00A654DA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56FAD" w:rsidRPr="00742916" w14:paraId="6321D45C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0045A00" w14:textId="77777777" w:rsidR="00956FAD" w:rsidRPr="004E4867" w:rsidRDefault="00956FAD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1FD7297" w14:textId="77777777" w:rsidR="00956FAD" w:rsidRPr="004E4867" w:rsidRDefault="00956FAD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956FAD" w:rsidRPr="00742916" w14:paraId="483B76E0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23DCAE88" w14:textId="77777777" w:rsidR="00956FAD" w:rsidRPr="004E4867" w:rsidRDefault="00956FAD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4205A77" w14:textId="77777777" w:rsidR="00956FAD" w:rsidRPr="004E4867" w:rsidRDefault="00956FAD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rFonts w:ascii="Cambria" w:hAnsi="Cambria"/>
                <w:b/>
                <w:sz w:val="24"/>
                <w:szCs w:val="24"/>
              </w:rPr>
              <w:t>2 (LITERATUROZNAWSTWO)</w:t>
            </w:r>
          </w:p>
        </w:tc>
      </w:tr>
      <w:tr w:rsidR="00956FAD" w:rsidRPr="00742916" w14:paraId="3CC15BF5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C4C3B94" w14:textId="77777777" w:rsidR="00956FAD" w:rsidRPr="004E4867" w:rsidRDefault="00956FAD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3966C32" w14:textId="6D0B82C8" w:rsidR="00956FAD" w:rsidRPr="004E4867" w:rsidRDefault="00A654DA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56FAD" w:rsidRPr="00742916" w14:paraId="276E8FF4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0F19CC5" w14:textId="77777777" w:rsidR="00956FAD" w:rsidRPr="004E4867" w:rsidRDefault="00956FAD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0181872" w14:textId="74F91B1D" w:rsidR="00956FAD" w:rsidRPr="004E4867" w:rsidRDefault="00956FAD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A654DA">
              <w:rPr>
                <w:b/>
                <w:sz w:val="24"/>
                <w:szCs w:val="24"/>
              </w:rPr>
              <w:t>3</w:t>
            </w:r>
          </w:p>
        </w:tc>
      </w:tr>
    </w:tbl>
    <w:p w14:paraId="57954281" w14:textId="77777777" w:rsidR="00956FAD" w:rsidRDefault="00956FAD">
      <w:pPr>
        <w:rPr>
          <w:rFonts w:ascii="Cambria" w:hAnsi="Cambria" w:cs="Cambria"/>
          <w:sz w:val="24"/>
          <w:szCs w:val="24"/>
        </w:rPr>
      </w:pPr>
    </w:p>
    <w:p w14:paraId="142537EA" w14:textId="77777777" w:rsidR="009319C8" w:rsidRPr="00EC2982" w:rsidRDefault="009319C8" w:rsidP="009319C8">
      <w:pPr>
        <w:pStyle w:val="Nagwek2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Karta modułu / przedmiotu</w:t>
      </w:r>
    </w:p>
    <w:p w14:paraId="72DED8CE" w14:textId="77777777" w:rsidR="00956FAD" w:rsidRDefault="00956FAD" w:rsidP="009319C8">
      <w:pPr>
        <w:jc w:val="center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379"/>
        <w:gridCol w:w="350"/>
        <w:gridCol w:w="454"/>
        <w:gridCol w:w="1360"/>
        <w:gridCol w:w="1357"/>
      </w:tblGrid>
      <w:tr w:rsidR="009319C8" w:rsidRPr="00D40419" w14:paraId="037EA12F" w14:textId="77777777" w:rsidTr="006C52B8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6A305E01" w14:textId="77777777" w:rsidR="009319C8" w:rsidRPr="00D40419" w:rsidRDefault="009319C8" w:rsidP="006C52B8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14:paraId="5C934047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1815BD8F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Przedmioty kierunkowe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1515E1A8" w14:textId="6608F210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A654DA">
              <w:rPr>
                <w:rFonts w:ascii="Cambria" w:hAnsi="Cambria" w:cs="Cambria"/>
                <w:sz w:val="24"/>
                <w:szCs w:val="24"/>
              </w:rPr>
              <w:t xml:space="preserve"> C</w:t>
            </w:r>
          </w:p>
        </w:tc>
      </w:tr>
      <w:tr w:rsidR="009319C8" w:rsidRPr="00D40419" w14:paraId="012E0CC7" w14:textId="77777777" w:rsidTr="006C52B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BFA2F90" w14:textId="77777777" w:rsidR="009319C8" w:rsidRPr="00D40419" w:rsidRDefault="009319C8" w:rsidP="006C52B8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7"/>
          </w:tcPr>
          <w:p w14:paraId="37FF7696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5E753913" w14:textId="77777777" w:rsidR="009319C8" w:rsidRPr="00D40419" w:rsidRDefault="00B21582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Warsztaty z literatury powszechnej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21B6CE9" w14:textId="07687A63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A654DA">
              <w:rPr>
                <w:rFonts w:ascii="Cambria" w:hAnsi="Cambria" w:cs="Cambria"/>
                <w:sz w:val="24"/>
                <w:szCs w:val="24"/>
              </w:rPr>
              <w:t xml:space="preserve"> C/13</w:t>
            </w:r>
          </w:p>
        </w:tc>
      </w:tr>
      <w:tr w:rsidR="009319C8" w:rsidRPr="00D40419" w14:paraId="47565CA9" w14:textId="77777777" w:rsidTr="006C52B8">
        <w:trPr>
          <w:cantSplit/>
        </w:trPr>
        <w:tc>
          <w:tcPr>
            <w:tcW w:w="497" w:type="dxa"/>
            <w:vMerge/>
          </w:tcPr>
          <w:p w14:paraId="5EACD182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26EE504E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1F8B8ABE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9319C8" w:rsidRPr="00D40419" w14:paraId="0C1EE5F1" w14:textId="77777777" w:rsidTr="006C52B8">
        <w:trPr>
          <w:cantSplit/>
        </w:trPr>
        <w:tc>
          <w:tcPr>
            <w:tcW w:w="497" w:type="dxa"/>
            <w:vMerge/>
          </w:tcPr>
          <w:p w14:paraId="572D9DBA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0"/>
          </w:tcPr>
          <w:p w14:paraId="053D7C54" w14:textId="181AB61C" w:rsidR="009319C8" w:rsidRPr="00A654DA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A654DA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14:paraId="4B07FA6C" w14:textId="5A5CEF6A" w:rsidR="00A654DA" w:rsidRPr="00D40419" w:rsidRDefault="00A654DA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319C8" w:rsidRPr="00D40419" w14:paraId="419BE533" w14:textId="77777777" w:rsidTr="006C52B8">
        <w:trPr>
          <w:cantSplit/>
        </w:trPr>
        <w:tc>
          <w:tcPr>
            <w:tcW w:w="497" w:type="dxa"/>
            <w:vMerge/>
          </w:tcPr>
          <w:p w14:paraId="186806D3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9DA8FF0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00D0C860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3" w:type="dxa"/>
            <w:gridSpan w:val="3"/>
          </w:tcPr>
          <w:p w14:paraId="64A3CAB6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7AA49F07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4"/>
          </w:tcPr>
          <w:p w14:paraId="1875BEF7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Pr="00D40419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782BC119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9319C8" w:rsidRPr="00D40419" w14:paraId="0F3DE97F" w14:textId="77777777" w:rsidTr="006C52B8">
        <w:trPr>
          <w:cantSplit/>
        </w:trPr>
        <w:tc>
          <w:tcPr>
            <w:tcW w:w="497" w:type="dxa"/>
            <w:vMerge/>
          </w:tcPr>
          <w:p w14:paraId="14B4BEF4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750E5FEB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4382ACF0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I /2</w:t>
            </w:r>
          </w:p>
        </w:tc>
        <w:tc>
          <w:tcPr>
            <w:tcW w:w="2823" w:type="dxa"/>
            <w:gridSpan w:val="3"/>
          </w:tcPr>
          <w:p w14:paraId="073142B1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07D82911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521" w:type="dxa"/>
            <w:gridSpan w:val="4"/>
          </w:tcPr>
          <w:p w14:paraId="0AAC1D76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07F2F8C2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9319C8" w:rsidRPr="00D40419" w14:paraId="41D19608" w14:textId="77777777" w:rsidTr="006C52B8">
        <w:trPr>
          <w:cantSplit/>
        </w:trPr>
        <w:tc>
          <w:tcPr>
            <w:tcW w:w="497" w:type="dxa"/>
            <w:vMerge/>
          </w:tcPr>
          <w:p w14:paraId="55335765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2DACA89E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3CD7097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B653DBB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45FDDF7D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37738CDC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6EFB494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14EF77BF" w14:textId="2C969F65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="00654801">
              <w:rPr>
                <w:rFonts w:ascii="Cambria" w:hAnsi="Cambria" w:cs="Cambria"/>
                <w:sz w:val="24"/>
                <w:szCs w:val="24"/>
              </w:rPr>
              <w:t>- warsztaty</w:t>
            </w:r>
          </w:p>
        </w:tc>
      </w:tr>
      <w:tr w:rsidR="009319C8" w:rsidRPr="00D40419" w14:paraId="3580E168" w14:textId="77777777" w:rsidTr="006C52B8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20757ADD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55F72E7A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06BECF06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6118BE58" w14:textId="2CF3B3A3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0D4B1368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bottom w:val="single" w:sz="12" w:space="0" w:color="auto"/>
            </w:tcBorders>
            <w:vAlign w:val="center"/>
          </w:tcPr>
          <w:p w14:paraId="143443AB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3414A427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16EA4C61" w14:textId="6D99ACC8" w:rsidR="009319C8" w:rsidRPr="00D40419" w:rsidRDefault="00654801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</w:tr>
    </w:tbl>
    <w:p w14:paraId="2C542727" w14:textId="77777777" w:rsidR="009319C8" w:rsidRPr="00D40419" w:rsidRDefault="009319C8" w:rsidP="009319C8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319C8" w:rsidRPr="00D40419" w14:paraId="40F873E7" w14:textId="77777777" w:rsidTr="006C52B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36ECAE0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C69C6B2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 xml:space="preserve">prof. dr hab. Krystyna </w:t>
            </w:r>
            <w:proofErr w:type="spellStart"/>
            <w:r w:rsidRPr="00D40419">
              <w:rPr>
                <w:rFonts w:ascii="Cambria" w:hAnsi="Cambria" w:cs="Cambria"/>
                <w:sz w:val="24"/>
                <w:szCs w:val="24"/>
              </w:rPr>
              <w:t>Maksimowicz</w:t>
            </w:r>
            <w:proofErr w:type="spellEnd"/>
          </w:p>
        </w:tc>
      </w:tr>
      <w:tr w:rsidR="009319C8" w:rsidRPr="00D40419" w14:paraId="2DFCC880" w14:textId="77777777" w:rsidTr="006C52B8">
        <w:tc>
          <w:tcPr>
            <w:tcW w:w="2988" w:type="dxa"/>
            <w:vAlign w:val="center"/>
          </w:tcPr>
          <w:p w14:paraId="16834B93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45F6F409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 xml:space="preserve">prof. dr hab. Krystyna </w:t>
            </w:r>
            <w:proofErr w:type="spellStart"/>
            <w:r w:rsidRPr="00D40419">
              <w:rPr>
                <w:rFonts w:ascii="Cambria" w:hAnsi="Cambria" w:cs="Cambria"/>
                <w:sz w:val="24"/>
                <w:szCs w:val="24"/>
              </w:rPr>
              <w:t>Maksimowicz</w:t>
            </w:r>
            <w:proofErr w:type="spellEnd"/>
          </w:p>
        </w:tc>
      </w:tr>
      <w:tr w:rsidR="009319C8" w:rsidRPr="00D40419" w14:paraId="498AB32C" w14:textId="77777777" w:rsidTr="006C52B8">
        <w:tc>
          <w:tcPr>
            <w:tcW w:w="2988" w:type="dxa"/>
            <w:vAlign w:val="center"/>
          </w:tcPr>
          <w:p w14:paraId="55A49810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266A752E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5D1E379B" w14:textId="77777777" w:rsidR="00B21582" w:rsidRDefault="00B21582" w:rsidP="00B21582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Rozbudzenie zainteresowania literaturą obcą XVII i XVIII wieku.</w:t>
            </w:r>
          </w:p>
          <w:p w14:paraId="6B48239A" w14:textId="77777777" w:rsidR="009319C8" w:rsidRPr="00D40419" w:rsidRDefault="00B21582" w:rsidP="00B2158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Wykazanie odmienności i cech wspólnych w literaturach europejskich XVII i XVIII stulecia. Uświadomienie problemu poszukiwań własnych.</w:t>
            </w:r>
          </w:p>
        </w:tc>
      </w:tr>
      <w:tr w:rsidR="009319C8" w:rsidRPr="00D40419" w14:paraId="445F8CD9" w14:textId="77777777" w:rsidTr="006C52B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9086BEF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03219E93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BCD0C59" w14:textId="77777777" w:rsidR="009319C8" w:rsidRPr="00D40419" w:rsidRDefault="00B21582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Znajomość literatury powszechnej (zgodnie z wykazem lektur  w semestrze I).</w:t>
            </w:r>
          </w:p>
        </w:tc>
      </w:tr>
    </w:tbl>
    <w:p w14:paraId="20AB3B7F" w14:textId="77777777" w:rsidR="009319C8" w:rsidRPr="00D40419" w:rsidRDefault="009319C8" w:rsidP="009319C8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9319C8" w:rsidRPr="00D40419" w14:paraId="45F126B8" w14:textId="77777777" w:rsidTr="006C52B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41648BB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9319C8" w:rsidRPr="00D40419" w14:paraId="7AC37FAB" w14:textId="77777777" w:rsidTr="006C52B8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4F673330" w14:textId="77777777" w:rsidR="009319C8" w:rsidRPr="001143FA" w:rsidRDefault="009319C8" w:rsidP="006C52B8">
            <w:pPr>
              <w:rPr>
                <w:rFonts w:ascii="Cambria" w:hAnsi="Cambria"/>
                <w:sz w:val="24"/>
                <w:szCs w:val="24"/>
              </w:rPr>
            </w:pPr>
            <w:r w:rsidRPr="001143F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523AA2E" w14:textId="77777777" w:rsidR="009319C8" w:rsidRPr="001143FA" w:rsidRDefault="009319C8" w:rsidP="006C52B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143FA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04447637" w14:textId="77777777" w:rsidR="009319C8" w:rsidRPr="001143FA" w:rsidRDefault="009319C8" w:rsidP="006C52B8">
            <w:pPr>
              <w:jc w:val="center"/>
              <w:rPr>
                <w:sz w:val="22"/>
                <w:szCs w:val="22"/>
              </w:rPr>
            </w:pPr>
            <w:r w:rsidRPr="001143FA">
              <w:rPr>
                <w:sz w:val="22"/>
                <w:szCs w:val="22"/>
              </w:rPr>
              <w:t xml:space="preserve">Kod kierunkowego efektu </w:t>
            </w:r>
          </w:p>
          <w:p w14:paraId="5177C4BE" w14:textId="77777777" w:rsidR="009319C8" w:rsidRPr="001143FA" w:rsidRDefault="009319C8" w:rsidP="006C52B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143FA">
              <w:rPr>
                <w:sz w:val="22"/>
                <w:szCs w:val="22"/>
              </w:rPr>
              <w:t>uczenia się</w:t>
            </w:r>
          </w:p>
        </w:tc>
      </w:tr>
      <w:tr w:rsidR="009319C8" w:rsidRPr="00D40419" w14:paraId="2965E40B" w14:textId="77777777" w:rsidTr="006C52B8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905AA5F" w14:textId="4C7B9D7F" w:rsidR="009319C8" w:rsidRPr="006568FB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9319C8" w:rsidRPr="00D40419" w14:paraId="18C963BE" w14:textId="77777777" w:rsidTr="006C52B8">
        <w:trPr>
          <w:cantSplit/>
        </w:trPr>
        <w:tc>
          <w:tcPr>
            <w:tcW w:w="908" w:type="dxa"/>
            <w:vAlign w:val="center"/>
          </w:tcPr>
          <w:p w14:paraId="44EA3231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6794647B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Posługuje się podstawową wiedzą z zakresu literatury francuskiej, angielskiej i niemieckiej XVII i XVIII wieku i wiąże europejskie dokonania literackie z kulturą i literaturą polską.</w:t>
            </w:r>
          </w:p>
        </w:tc>
        <w:tc>
          <w:tcPr>
            <w:tcW w:w="1400" w:type="dxa"/>
            <w:vAlign w:val="center"/>
          </w:tcPr>
          <w:p w14:paraId="42DFA4FD" w14:textId="323FECBF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3A7958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3A7958">
              <w:rPr>
                <w:rFonts w:ascii="Cambria" w:hAnsi="Cambria" w:cs="Cambria"/>
                <w:sz w:val="24"/>
                <w:szCs w:val="24"/>
              </w:rPr>
              <w:t>_W</w:t>
            </w: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C04B56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</w:tr>
      <w:tr w:rsidR="009319C8" w:rsidRPr="00D40419" w14:paraId="15F56122" w14:textId="77777777" w:rsidTr="006C52B8">
        <w:trPr>
          <w:cantSplit/>
        </w:trPr>
        <w:tc>
          <w:tcPr>
            <w:tcW w:w="10008" w:type="dxa"/>
            <w:gridSpan w:val="3"/>
            <w:vAlign w:val="center"/>
          </w:tcPr>
          <w:p w14:paraId="01041DBC" w14:textId="5D58F45F" w:rsidR="009319C8" w:rsidRPr="006568FB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9319C8" w:rsidRPr="00D40419" w14:paraId="51B93C6D" w14:textId="77777777" w:rsidTr="006C52B8">
        <w:trPr>
          <w:cantSplit/>
        </w:trPr>
        <w:tc>
          <w:tcPr>
            <w:tcW w:w="908" w:type="dxa"/>
            <w:vAlign w:val="center"/>
          </w:tcPr>
          <w:p w14:paraId="019C12CC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5B89D8FD" w14:textId="77777777" w:rsidR="009319C8" w:rsidRPr="00D40419" w:rsidRDefault="001D290C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Wyszukuje, analizuje, ocenia, selekcjonuje i użytkuje informacje związane z tematyką i kontekstem zajęć z wykorzystaniem różnych źródeł i sposobów.</w:t>
            </w:r>
          </w:p>
        </w:tc>
        <w:tc>
          <w:tcPr>
            <w:tcW w:w="1400" w:type="dxa"/>
            <w:vAlign w:val="center"/>
          </w:tcPr>
          <w:p w14:paraId="52563EEF" w14:textId="5860DC92" w:rsidR="009319C8" w:rsidRPr="003A7958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K1P_U0</w:t>
            </w:r>
            <w:r w:rsidR="00C04B56">
              <w:rPr>
                <w:rFonts w:ascii="Cambria" w:hAnsi="Cambria" w:cs="Cambria"/>
                <w:sz w:val="24"/>
                <w:szCs w:val="24"/>
              </w:rPr>
              <w:t>9</w:t>
            </w:r>
          </w:p>
        </w:tc>
      </w:tr>
      <w:tr w:rsidR="009319C8" w:rsidRPr="00D40419" w14:paraId="7B2E352E" w14:textId="77777777" w:rsidTr="006C52B8">
        <w:trPr>
          <w:cantSplit/>
        </w:trPr>
        <w:tc>
          <w:tcPr>
            <w:tcW w:w="10008" w:type="dxa"/>
            <w:gridSpan w:val="3"/>
            <w:vAlign w:val="center"/>
          </w:tcPr>
          <w:p w14:paraId="4A500720" w14:textId="77777777" w:rsidR="009319C8" w:rsidRPr="006568FB" w:rsidRDefault="009319C8" w:rsidP="006C52B8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9319C8" w:rsidRPr="00D40419" w14:paraId="48C52AFD" w14:textId="77777777" w:rsidTr="006C52B8">
        <w:trPr>
          <w:cantSplit/>
        </w:trPr>
        <w:tc>
          <w:tcPr>
            <w:tcW w:w="908" w:type="dxa"/>
            <w:vAlign w:val="center"/>
          </w:tcPr>
          <w:p w14:paraId="36BB2EC1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0</w:t>
            </w:r>
            <w:r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right w:val="nil"/>
            </w:tcBorders>
          </w:tcPr>
          <w:p w14:paraId="45FD847E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Potrafi krytycznie weryfikować i przeformułowywać swoje stanowiska i sądy  </w:t>
            </w:r>
          </w:p>
        </w:tc>
        <w:tc>
          <w:tcPr>
            <w:tcW w:w="1400" w:type="dxa"/>
            <w:vAlign w:val="center"/>
          </w:tcPr>
          <w:p w14:paraId="29D0C292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D40419">
              <w:rPr>
                <w:rFonts w:ascii="Cambria" w:hAnsi="Cambria" w:cs="Cambria"/>
                <w:sz w:val="24"/>
                <w:szCs w:val="24"/>
              </w:rPr>
              <w:t>_K01</w:t>
            </w:r>
          </w:p>
        </w:tc>
      </w:tr>
      <w:tr w:rsidR="009319C8" w:rsidRPr="00D40419" w14:paraId="1B4BF4AF" w14:textId="77777777" w:rsidTr="006C52B8">
        <w:trPr>
          <w:cantSplit/>
        </w:trPr>
        <w:tc>
          <w:tcPr>
            <w:tcW w:w="908" w:type="dxa"/>
            <w:vAlign w:val="center"/>
          </w:tcPr>
          <w:p w14:paraId="4F0EFE7B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0</w:t>
            </w: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right w:val="nil"/>
            </w:tcBorders>
          </w:tcPr>
          <w:p w14:paraId="0D4594F8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Odtwarza światopogląd XVII i XVIII wieku jako element dziedzictwa  kulturowego myśli europejskiej.</w:t>
            </w:r>
          </w:p>
        </w:tc>
        <w:tc>
          <w:tcPr>
            <w:tcW w:w="1400" w:type="dxa"/>
            <w:vAlign w:val="center"/>
          </w:tcPr>
          <w:p w14:paraId="4170B13B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K</w:t>
            </w:r>
            <w:r>
              <w:rPr>
                <w:rFonts w:ascii="Cambria" w:hAnsi="Cambria" w:cs="Cambria"/>
                <w:sz w:val="24"/>
                <w:szCs w:val="24"/>
              </w:rPr>
              <w:t>1P</w:t>
            </w:r>
            <w:r w:rsidRPr="00D40419">
              <w:rPr>
                <w:rFonts w:ascii="Cambria" w:hAnsi="Cambria" w:cs="Cambria"/>
                <w:sz w:val="24"/>
                <w:szCs w:val="24"/>
              </w:rPr>
              <w:t>_K0</w:t>
            </w:r>
            <w:r>
              <w:rPr>
                <w:rFonts w:ascii="Cambria" w:hAnsi="Cambria" w:cs="Cambria"/>
                <w:sz w:val="24"/>
                <w:szCs w:val="24"/>
              </w:rPr>
              <w:t>4</w:t>
            </w:r>
          </w:p>
        </w:tc>
      </w:tr>
      <w:tr w:rsidR="009319C8" w:rsidRPr="00D40419" w14:paraId="2801609E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vAlign w:val="center"/>
          </w:tcPr>
          <w:p w14:paraId="4BF6A5A8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503DEDD4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  <w:p w14:paraId="72D9C903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319C8" w:rsidRPr="00D40419" w14:paraId="6CD8892E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57E44FDC" w14:textId="77777777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9319C8" w:rsidRPr="00D40419" w14:paraId="7172873D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4A1396E2" w14:textId="77777777" w:rsidR="009319C8" w:rsidRPr="00D40419" w:rsidRDefault="009319C8" w:rsidP="006C52B8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  <w:p w14:paraId="6C90289A" w14:textId="77777777" w:rsidR="009319C8" w:rsidRPr="00D40419" w:rsidRDefault="009319C8" w:rsidP="001D290C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319C8" w:rsidRPr="00D40419" w14:paraId="15B5CD4B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51BB338F" w14:textId="4F5F9BC3" w:rsidR="009319C8" w:rsidRPr="00D40419" w:rsidRDefault="009319C8" w:rsidP="006C52B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D40419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  <w:r w:rsidR="009B3D40">
              <w:rPr>
                <w:rFonts w:ascii="Cambria" w:hAnsi="Cambria" w:cs="Cambria"/>
                <w:b/>
                <w:bCs/>
                <w:sz w:val="24"/>
                <w:szCs w:val="24"/>
              </w:rPr>
              <w:t>/warsztaty</w:t>
            </w:r>
          </w:p>
        </w:tc>
      </w:tr>
      <w:tr w:rsidR="009319C8" w:rsidRPr="00D40419" w14:paraId="72CFD190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7A916FA3" w14:textId="77777777" w:rsidR="001F0AD9" w:rsidRDefault="001F0AD9" w:rsidP="001F0AD9">
            <w:pPr>
              <w:pStyle w:val="Standard"/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Zajęcia mają charakter warsztatowy, są ukierunkowane na doskonalenie umiejętności pracy z tekstem jako podstawową materią pracy filologa (ze szczególnym ukierunkowaniem na tekst literacki, historycznoliteracki, krytyczny itp.): analiza formy i treści, interpretacja, cel, założenia, konteksty, język, styl, uwarunkowania kontekstowe. </w:t>
            </w:r>
          </w:p>
          <w:p w14:paraId="3874C5AA" w14:textId="77777777" w:rsidR="009319C8" w:rsidRPr="00D40419" w:rsidRDefault="001D290C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Tematyka zajęć obejmuje największe osiągnięcia literatury  francuskiej, angielskiej, włoskiej i niemieckiej   XVII i XVIII wieku:  Molier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Skąpiec</w:t>
            </w:r>
            <w:r>
              <w:rPr>
                <w:rFonts w:ascii="Cambria" w:hAnsi="Cambria" w:cs="Cambria"/>
                <w:sz w:val="24"/>
                <w:szCs w:val="24"/>
              </w:rPr>
              <w:t>),  La Fontaine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Bajki)</w:t>
            </w:r>
            <w:r>
              <w:rPr>
                <w:rFonts w:ascii="Cambria" w:hAnsi="Cambria" w:cs="Cambria"/>
                <w:sz w:val="24"/>
                <w:szCs w:val="24"/>
              </w:rPr>
              <w:t>,  J. B. Racine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Fedra</w:t>
            </w:r>
            <w:r>
              <w:rPr>
                <w:rFonts w:ascii="Cambria" w:hAnsi="Cambria" w:cs="Cambria"/>
                <w:sz w:val="24"/>
                <w:szCs w:val="24"/>
              </w:rPr>
              <w:t>),  Wolter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Kandyd, czyli optymizm</w:t>
            </w:r>
            <w:r>
              <w:rPr>
                <w:rFonts w:ascii="Cambria" w:hAnsi="Cambria" w:cs="Cambria"/>
                <w:sz w:val="24"/>
                <w:szCs w:val="24"/>
              </w:rPr>
              <w:t>),  J. J. Rousseau 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Nowa Heloiza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),  Encyklopedyści (redaktorzy oraz hasła z różnych działów </w:t>
            </w:r>
            <w:r>
              <w:rPr>
                <w:rFonts w:ascii="Cambria" w:hAnsi="Cambria" w:cs="Cambria"/>
                <w:i/>
                <w:sz w:val="24"/>
                <w:szCs w:val="24"/>
              </w:rPr>
              <w:t>Encyklopedii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),  C. Goldoni (komedia dell`arte,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Kawiarenka wenecka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), L.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Sterne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Podróż sentymentalna przez Francję i Włochy</w:t>
            </w:r>
            <w:r>
              <w:rPr>
                <w:rFonts w:ascii="Cambria" w:hAnsi="Cambria" w:cs="Cambria"/>
                <w:sz w:val="24"/>
                <w:szCs w:val="24"/>
              </w:rPr>
              <w:t>);  J. W. Goethe (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Cierpienia młodego Wertera</w:t>
            </w:r>
            <w:r>
              <w:rPr>
                <w:rFonts w:ascii="Cambria" w:hAnsi="Cambria" w:cs="Cambria"/>
                <w:sz w:val="24"/>
                <w:szCs w:val="24"/>
              </w:rPr>
              <w:t>.  Sytuowanie dzieł  w kontekście historycznym i kulturowym oraz problemów epoki.</w:t>
            </w:r>
          </w:p>
        </w:tc>
      </w:tr>
      <w:tr w:rsidR="009319C8" w:rsidRPr="00D40419" w14:paraId="181DEDC7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29A7741B" w14:textId="77777777" w:rsidR="009319C8" w:rsidRPr="00D40419" w:rsidRDefault="009319C8" w:rsidP="006C52B8">
            <w:pPr>
              <w:pStyle w:val="Nagwek1"/>
              <w:rPr>
                <w:rFonts w:ascii="Cambria" w:hAnsi="Cambria" w:cs="Cambria"/>
              </w:rPr>
            </w:pPr>
            <w:r w:rsidRPr="00D40419">
              <w:rPr>
                <w:rFonts w:ascii="Cambria" w:hAnsi="Cambria" w:cs="Cambria"/>
              </w:rPr>
              <w:t>Laboratorium</w:t>
            </w:r>
          </w:p>
        </w:tc>
      </w:tr>
      <w:tr w:rsidR="009319C8" w:rsidRPr="00D40419" w14:paraId="2511CEE3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</w:tcPr>
          <w:p w14:paraId="4F37A716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319C8" w:rsidRPr="00D40419" w14:paraId="5CC303F4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shd w:val="pct15" w:color="auto" w:fill="FFFFFF"/>
          </w:tcPr>
          <w:p w14:paraId="373A906A" w14:textId="77777777" w:rsidR="009319C8" w:rsidRPr="00D40419" w:rsidRDefault="009319C8" w:rsidP="006C52B8">
            <w:pPr>
              <w:pStyle w:val="Nagwek1"/>
              <w:rPr>
                <w:rFonts w:ascii="Cambria" w:hAnsi="Cambria" w:cs="Cambria"/>
              </w:rPr>
            </w:pPr>
            <w:r w:rsidRPr="00D40419">
              <w:rPr>
                <w:rFonts w:ascii="Cambria" w:hAnsi="Cambria" w:cs="Cambria"/>
              </w:rPr>
              <w:t>Projekt</w:t>
            </w:r>
          </w:p>
        </w:tc>
      </w:tr>
      <w:tr w:rsidR="009319C8" w:rsidRPr="00D40419" w14:paraId="5FAF9FFF" w14:textId="77777777" w:rsidTr="006C52B8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3"/>
            <w:tcBorders>
              <w:bottom w:val="single" w:sz="12" w:space="0" w:color="auto"/>
            </w:tcBorders>
          </w:tcPr>
          <w:p w14:paraId="407B927D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6F99EAA0" w14:textId="77777777" w:rsidR="009319C8" w:rsidRPr="00D40419" w:rsidRDefault="009319C8" w:rsidP="009319C8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9319C8" w:rsidRPr="00D40419" w14:paraId="2BAD4A15" w14:textId="77777777" w:rsidTr="006C52B8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7ECAF907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14:paraId="4BC079F4" w14:textId="77777777" w:rsidR="009319C8" w:rsidRPr="00D40419" w:rsidRDefault="009319C8" w:rsidP="006C52B8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</w:p>
          <w:p w14:paraId="32135B96" w14:textId="77777777" w:rsidR="009319C8" w:rsidRPr="00D40419" w:rsidRDefault="001D290C" w:rsidP="009319C8">
            <w:pPr>
              <w:pStyle w:val="Standard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Dzieje literatur europejskich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W. Floriana, t. 1-2, Warszawa </w:t>
            </w:r>
            <w:r>
              <w:rPr>
                <w:rFonts w:ascii="Cambria" w:hAnsi="Cambria" w:cs="Cambria"/>
                <w:sz w:val="24"/>
                <w:szCs w:val="24"/>
              </w:rPr>
              <w:lastRenderedPageBreak/>
              <w:t xml:space="preserve">1977-1983;  P. Hazard,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Kryzys świadomości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europejskiej 1680-1715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wstęp M. Żurowski, Warszawa 1974; G.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Lanson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P.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Tuffrau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francuskiej w zarysie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 Warszawa 1971; K.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Dybeł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, B. Marczuk, J. Prokop,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francuskiej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Warszawa 2005;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Dzieje literatury niemieckiej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pod red. M. Szyrockiego, t. 1, Warszawa 1969; t. 2,  Warszawa 1972; P. Mroczkowski,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angielskiej. Zarys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  Wrocław 1981; B. Mucha,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Historia literatury rosyjskiej: od początków do czasów najnowszych,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Wrocław2002 – wybrane rozdziały ze wskazanych  publikacji. Pełną listę lektur studenci otrzymują na początku semestru.</w:t>
            </w:r>
          </w:p>
        </w:tc>
      </w:tr>
      <w:tr w:rsidR="009319C8" w:rsidRPr="00D40419" w14:paraId="29C3FFEE" w14:textId="77777777" w:rsidTr="009319C8">
        <w:trPr>
          <w:trHeight w:val="675"/>
        </w:trPr>
        <w:tc>
          <w:tcPr>
            <w:tcW w:w="2448" w:type="dxa"/>
            <w:tcBorders>
              <w:bottom w:val="single" w:sz="12" w:space="0" w:color="auto"/>
            </w:tcBorders>
          </w:tcPr>
          <w:p w14:paraId="31FFD122" w14:textId="77777777" w:rsidR="009319C8" w:rsidRPr="00D40419" w:rsidRDefault="009319C8" w:rsidP="006C52B8">
            <w:pPr>
              <w:rPr>
                <w:rFonts w:ascii="Cambria" w:hAnsi="Cambria" w:cs="Cambria"/>
                <w:sz w:val="24"/>
                <w:szCs w:val="24"/>
              </w:rPr>
            </w:pPr>
            <w:r w:rsidRPr="00D40419">
              <w:rPr>
                <w:rFonts w:ascii="Cambria" w:hAnsi="Cambria" w:cs="Cambria"/>
                <w:sz w:val="24"/>
                <w:szCs w:val="24"/>
              </w:rPr>
              <w:lastRenderedPageBreak/>
              <w:t>Literatura uzupełniająca</w:t>
            </w: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14:paraId="3E06E676" w14:textId="77777777" w:rsidR="009319C8" w:rsidRPr="009319C8" w:rsidRDefault="009319C8" w:rsidP="009319C8">
            <w:pPr>
              <w:pStyle w:val="Standard"/>
            </w:pPr>
            <w:r>
              <w:rPr>
                <w:rFonts w:ascii="Cambria" w:hAnsi="Cambria" w:cs="Cambria"/>
                <w:sz w:val="24"/>
                <w:szCs w:val="24"/>
              </w:rPr>
              <w:t xml:space="preserve">J. Black,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Europa XVIII wieku: 1700-1789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, Warszawa 1997 (rozdz. VIII: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Kultura i sztuka</w:t>
            </w:r>
            <w:r>
              <w:rPr>
                <w:rFonts w:ascii="Cambria" w:hAnsi="Cambria" w:cs="Cambria"/>
                <w:sz w:val="24"/>
                <w:szCs w:val="24"/>
              </w:rPr>
              <w:t>).</w:t>
            </w:r>
          </w:p>
        </w:tc>
      </w:tr>
    </w:tbl>
    <w:p w14:paraId="5F3E16BD" w14:textId="77777777" w:rsidR="009319C8" w:rsidRPr="00D40419" w:rsidRDefault="009319C8" w:rsidP="009319C8">
      <w:pPr>
        <w:rPr>
          <w:rFonts w:ascii="Cambria" w:hAnsi="Cambria" w:cs="Cambria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9319C8" w:rsidRPr="00D40419" w14:paraId="71D120F7" w14:textId="77777777" w:rsidTr="006C52B8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FB4339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214ED77F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287303" w14:textId="77777777" w:rsidR="009319C8" w:rsidRPr="00D40419" w:rsidRDefault="001D290C" w:rsidP="006C52B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Rozmowa, dyskusja, redagowanie notatek, analiza tekstów, prezentacja, inscenizacja</w:t>
            </w:r>
          </w:p>
        </w:tc>
      </w:tr>
      <w:tr w:rsidR="009319C8" w:rsidRPr="00D40419" w14:paraId="28265C5E" w14:textId="77777777" w:rsidTr="006C52B8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EEA8CB4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724C1AA" w14:textId="77777777" w:rsidR="009319C8" w:rsidRPr="00D40419" w:rsidRDefault="009319C8" w:rsidP="006C52B8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1143FA">
              <w:rPr>
                <w:sz w:val="22"/>
                <w:szCs w:val="22"/>
              </w:rPr>
              <w:t>Nr efektu uczenia się/ grupy efektów</w:t>
            </w:r>
          </w:p>
        </w:tc>
      </w:tr>
      <w:tr w:rsidR="009319C8" w:rsidRPr="00D40419" w14:paraId="48CBBDA7" w14:textId="77777777" w:rsidTr="006C52B8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6E073B85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Praca pisemna (referat, rozprawka, esej).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1900A522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 xml:space="preserve">01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02 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>0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3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 xml:space="preserve"> 0</w:t>
            </w:r>
            <w:r>
              <w:rPr>
                <w:rFonts w:ascii="Cambria" w:hAnsi="Cambria" w:cs="Cambria"/>
                <w:sz w:val="22"/>
                <w:szCs w:val="22"/>
              </w:rPr>
              <w:t>4</w:t>
            </w:r>
          </w:p>
        </w:tc>
      </w:tr>
      <w:tr w:rsidR="009319C8" w:rsidRPr="00D40419" w14:paraId="2922553E" w14:textId="77777777" w:rsidTr="006C52B8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2B66E020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Aktywność na zajęciach.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350C04D6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01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 xml:space="preserve"> 0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3 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>0</w:t>
            </w:r>
            <w:r>
              <w:rPr>
                <w:rFonts w:ascii="Cambria" w:hAnsi="Cambria" w:cs="Cambria"/>
                <w:sz w:val="22"/>
                <w:szCs w:val="22"/>
              </w:rPr>
              <w:t>4</w:t>
            </w:r>
          </w:p>
        </w:tc>
      </w:tr>
      <w:tr w:rsidR="009319C8" w:rsidRPr="00D40419" w14:paraId="7585CCEE" w14:textId="77777777" w:rsidTr="006C52B8">
        <w:tc>
          <w:tcPr>
            <w:tcW w:w="8208" w:type="dxa"/>
            <w:gridSpan w:val="3"/>
          </w:tcPr>
          <w:p w14:paraId="499884F3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Prezentacja.</w:t>
            </w:r>
          </w:p>
        </w:tc>
        <w:tc>
          <w:tcPr>
            <w:tcW w:w="1800" w:type="dxa"/>
          </w:tcPr>
          <w:p w14:paraId="2C45316C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01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02 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>0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3  </w:t>
            </w:r>
            <w:r w:rsidRPr="00D40419">
              <w:rPr>
                <w:rFonts w:ascii="Cambria" w:hAnsi="Cambria" w:cs="Cambria"/>
                <w:sz w:val="22"/>
                <w:szCs w:val="22"/>
              </w:rPr>
              <w:t>0</w:t>
            </w:r>
            <w:r>
              <w:rPr>
                <w:rFonts w:ascii="Cambria" w:hAnsi="Cambria" w:cs="Cambria"/>
                <w:sz w:val="22"/>
                <w:szCs w:val="22"/>
              </w:rPr>
              <w:t>4</w:t>
            </w:r>
          </w:p>
        </w:tc>
      </w:tr>
      <w:tr w:rsidR="009319C8" w:rsidRPr="00D40419" w14:paraId="71B9EA0D" w14:textId="77777777" w:rsidTr="006C52B8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2913B85B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  <w:r w:rsidRPr="00D40419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  <w:p w14:paraId="74943221" w14:textId="77777777" w:rsidR="009319C8" w:rsidRPr="00D40419" w:rsidRDefault="009319C8" w:rsidP="006C52B8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454093B" w14:textId="77777777" w:rsidR="001D290C" w:rsidRDefault="001D290C" w:rsidP="001D290C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Zaliczenie</w:t>
            </w:r>
          </w:p>
          <w:p w14:paraId="56F31657" w14:textId="77777777" w:rsidR="001D290C" w:rsidRDefault="001D290C" w:rsidP="001D290C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Aktywny udział w zajęciach 30%</w:t>
            </w:r>
          </w:p>
          <w:p w14:paraId="46ACF5D3" w14:textId="77777777" w:rsidR="001D290C" w:rsidRDefault="001D290C" w:rsidP="001D290C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Praca pisemna w dowolnej formie 10%</w:t>
            </w:r>
          </w:p>
          <w:p w14:paraId="745F80E8" w14:textId="77777777" w:rsidR="001D290C" w:rsidRDefault="001D290C" w:rsidP="001D290C">
            <w:pPr>
              <w:pStyle w:val="Standard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Prezentacja 10%</w:t>
            </w:r>
          </w:p>
          <w:p w14:paraId="0EE13BA5" w14:textId="77777777" w:rsidR="009319C8" w:rsidRPr="00D40419" w:rsidRDefault="001D290C" w:rsidP="001D290C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Sprawdzian testowy (test z zagadnieniami otwartymi) 50%</w:t>
            </w:r>
          </w:p>
        </w:tc>
      </w:tr>
    </w:tbl>
    <w:p w14:paraId="0454EF02" w14:textId="77777777" w:rsidR="009319C8" w:rsidRPr="00D40419" w:rsidRDefault="009319C8" w:rsidP="009319C8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319C8" w:rsidRPr="00742916" w14:paraId="18B9290A" w14:textId="77777777" w:rsidTr="006C52B8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1F96C36" w14:textId="38A3DB65" w:rsidR="009319C8" w:rsidRPr="00A654DA" w:rsidRDefault="009319C8" w:rsidP="00A654DA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9319C8" w:rsidRPr="00742916" w14:paraId="2ADADB73" w14:textId="77777777" w:rsidTr="006C52B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12681ACF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</w:p>
          <w:p w14:paraId="3ED93730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2E270AEC" w14:textId="77777777" w:rsidR="009319C8" w:rsidRPr="004E4867" w:rsidRDefault="009319C8" w:rsidP="006C52B8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319C8" w:rsidRPr="00742916" w14:paraId="141F1CF0" w14:textId="77777777" w:rsidTr="006C52B8">
        <w:trPr>
          <w:trHeight w:val="262"/>
        </w:trPr>
        <w:tc>
          <w:tcPr>
            <w:tcW w:w="5070" w:type="dxa"/>
            <w:vMerge/>
          </w:tcPr>
          <w:p w14:paraId="29218AD8" w14:textId="77777777" w:rsidR="009319C8" w:rsidRPr="004E4867" w:rsidRDefault="009319C8" w:rsidP="006C52B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6D83F90" w14:textId="77777777" w:rsidR="009319C8" w:rsidRPr="004E4867" w:rsidRDefault="009319C8" w:rsidP="006C52B8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310B288B" w14:textId="77777777" w:rsidR="009319C8" w:rsidRPr="004E4867" w:rsidRDefault="009319C8" w:rsidP="006C52B8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9319C8" w:rsidRPr="00742916" w14:paraId="5B6F12D1" w14:textId="77777777" w:rsidTr="006C52B8">
        <w:trPr>
          <w:trHeight w:val="262"/>
        </w:trPr>
        <w:tc>
          <w:tcPr>
            <w:tcW w:w="5070" w:type="dxa"/>
          </w:tcPr>
          <w:p w14:paraId="08A5DEC2" w14:textId="77777777" w:rsidR="009319C8" w:rsidRPr="004E4867" w:rsidRDefault="009319C8" w:rsidP="006C52B8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E5F7B76" w14:textId="77A182C6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010468C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19C8" w:rsidRPr="00742916" w14:paraId="7666330B" w14:textId="77777777" w:rsidTr="006C52B8">
        <w:trPr>
          <w:trHeight w:val="262"/>
        </w:trPr>
        <w:tc>
          <w:tcPr>
            <w:tcW w:w="5070" w:type="dxa"/>
          </w:tcPr>
          <w:p w14:paraId="4F31D156" w14:textId="77777777" w:rsidR="009319C8" w:rsidRPr="004E4867" w:rsidRDefault="009319C8" w:rsidP="006C52B8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4538C248" w14:textId="7514D86D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D822F88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19C8" w:rsidRPr="00742916" w14:paraId="4AEA9014" w14:textId="77777777" w:rsidTr="006C52B8">
        <w:trPr>
          <w:trHeight w:val="262"/>
        </w:trPr>
        <w:tc>
          <w:tcPr>
            <w:tcW w:w="5070" w:type="dxa"/>
          </w:tcPr>
          <w:p w14:paraId="49C12781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1215591B" w14:textId="00E3DC6A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58082119" w14:textId="2497790A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319C8" w:rsidRPr="00742916" w14:paraId="7AA90996" w14:textId="77777777" w:rsidTr="006C52B8">
        <w:trPr>
          <w:trHeight w:val="262"/>
        </w:trPr>
        <w:tc>
          <w:tcPr>
            <w:tcW w:w="5070" w:type="dxa"/>
          </w:tcPr>
          <w:p w14:paraId="23A61A7F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36533BB3" w14:textId="367C66D8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2261965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19C8" w:rsidRPr="00742916" w14:paraId="40D0299E" w14:textId="77777777" w:rsidTr="006C52B8">
        <w:trPr>
          <w:trHeight w:val="262"/>
        </w:trPr>
        <w:tc>
          <w:tcPr>
            <w:tcW w:w="5070" w:type="dxa"/>
          </w:tcPr>
          <w:p w14:paraId="41E1ADC9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09D4E040" w14:textId="6E19CCAE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54DA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46AB9DC3" w14:textId="7756E351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54DA">
              <w:rPr>
                <w:sz w:val="24"/>
                <w:szCs w:val="24"/>
              </w:rPr>
              <w:t>0</w:t>
            </w:r>
          </w:p>
        </w:tc>
      </w:tr>
      <w:tr w:rsidR="009319C8" w:rsidRPr="00742916" w14:paraId="32FA6463" w14:textId="77777777" w:rsidTr="006C52B8">
        <w:trPr>
          <w:trHeight w:val="262"/>
        </w:trPr>
        <w:tc>
          <w:tcPr>
            <w:tcW w:w="5070" w:type="dxa"/>
          </w:tcPr>
          <w:p w14:paraId="0CD95BD5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09A4AE28" w14:textId="6058A8D7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0DB9FBB7" w14:textId="44523512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19C8" w:rsidRPr="00742916" w14:paraId="2D43F340" w14:textId="77777777" w:rsidTr="006C52B8">
        <w:trPr>
          <w:trHeight w:val="262"/>
        </w:trPr>
        <w:tc>
          <w:tcPr>
            <w:tcW w:w="5070" w:type="dxa"/>
          </w:tcPr>
          <w:p w14:paraId="4AE9F9B0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D1CB8F8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1F0C861" w14:textId="20CABBC6" w:rsidR="009319C8" w:rsidRPr="004E4867" w:rsidRDefault="00A654DA" w:rsidP="006C5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319C8" w:rsidRPr="00742916" w14:paraId="060ADEB0" w14:textId="77777777" w:rsidTr="006C52B8">
        <w:trPr>
          <w:trHeight w:val="262"/>
        </w:trPr>
        <w:tc>
          <w:tcPr>
            <w:tcW w:w="5070" w:type="dxa"/>
          </w:tcPr>
          <w:p w14:paraId="22D7B911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8E37A59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9D97283" w14:textId="77777777" w:rsidR="009319C8" w:rsidRPr="004E4867" w:rsidRDefault="009319C8" w:rsidP="006C52B8">
            <w:pPr>
              <w:jc w:val="center"/>
              <w:rPr>
                <w:sz w:val="24"/>
                <w:szCs w:val="24"/>
              </w:rPr>
            </w:pPr>
          </w:p>
        </w:tc>
      </w:tr>
      <w:tr w:rsidR="009319C8" w:rsidRPr="00742916" w14:paraId="51BD284B" w14:textId="77777777" w:rsidTr="006C52B8">
        <w:trPr>
          <w:trHeight w:val="262"/>
        </w:trPr>
        <w:tc>
          <w:tcPr>
            <w:tcW w:w="5070" w:type="dxa"/>
          </w:tcPr>
          <w:p w14:paraId="6A0DCA45" w14:textId="77777777" w:rsidR="009319C8" w:rsidRPr="004E4867" w:rsidRDefault="009319C8" w:rsidP="006C52B8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2E15AC15" w14:textId="77777777" w:rsidR="009319C8" w:rsidRPr="004E4867" w:rsidRDefault="009319C8" w:rsidP="006C52B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2" w:type="dxa"/>
          </w:tcPr>
          <w:p w14:paraId="10777481" w14:textId="6AFDE8CA" w:rsidR="009319C8" w:rsidRPr="004E4867" w:rsidRDefault="00A654DA" w:rsidP="006C52B8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19C8">
              <w:rPr>
                <w:sz w:val="24"/>
                <w:szCs w:val="24"/>
              </w:rPr>
              <w:t>5</w:t>
            </w:r>
          </w:p>
        </w:tc>
      </w:tr>
      <w:tr w:rsidR="009319C8" w:rsidRPr="00742916" w14:paraId="271F265A" w14:textId="77777777" w:rsidTr="006C52B8">
        <w:trPr>
          <w:trHeight w:val="236"/>
        </w:trPr>
        <w:tc>
          <w:tcPr>
            <w:tcW w:w="5070" w:type="dxa"/>
            <w:shd w:val="clear" w:color="auto" w:fill="C0C0C0"/>
          </w:tcPr>
          <w:p w14:paraId="60BF9E42" w14:textId="77777777" w:rsidR="009319C8" w:rsidRPr="004E4867" w:rsidRDefault="009319C8" w:rsidP="006C52B8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2274216" w14:textId="77777777" w:rsidR="009319C8" w:rsidRPr="004E4867" w:rsidRDefault="009319C8" w:rsidP="006C52B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9319C8" w:rsidRPr="00742916" w14:paraId="42258467" w14:textId="77777777" w:rsidTr="006C52B8">
        <w:trPr>
          <w:trHeight w:val="236"/>
        </w:trPr>
        <w:tc>
          <w:tcPr>
            <w:tcW w:w="5070" w:type="dxa"/>
            <w:shd w:val="clear" w:color="auto" w:fill="C0C0C0"/>
          </w:tcPr>
          <w:p w14:paraId="710F14CC" w14:textId="77777777" w:rsidR="009319C8" w:rsidRPr="004E4867" w:rsidRDefault="009319C8" w:rsidP="006C52B8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A9DC899" w14:textId="77777777" w:rsidR="009319C8" w:rsidRPr="004E4867" w:rsidRDefault="009319C8" w:rsidP="006C52B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rFonts w:ascii="Cambria" w:hAnsi="Cambria"/>
                <w:b/>
                <w:sz w:val="24"/>
                <w:szCs w:val="24"/>
              </w:rPr>
              <w:t>2 (LITERATUROZNAWSTWO)</w:t>
            </w:r>
          </w:p>
        </w:tc>
      </w:tr>
      <w:tr w:rsidR="009319C8" w:rsidRPr="00742916" w14:paraId="6170817B" w14:textId="77777777" w:rsidTr="006C52B8">
        <w:trPr>
          <w:trHeight w:val="262"/>
        </w:trPr>
        <w:tc>
          <w:tcPr>
            <w:tcW w:w="5070" w:type="dxa"/>
            <w:shd w:val="clear" w:color="auto" w:fill="C0C0C0"/>
          </w:tcPr>
          <w:p w14:paraId="34552FB2" w14:textId="77777777" w:rsidR="009319C8" w:rsidRPr="004E4867" w:rsidRDefault="009319C8" w:rsidP="006C52B8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313960E" w14:textId="01C95541" w:rsidR="009319C8" w:rsidRPr="004E4867" w:rsidRDefault="00A654DA" w:rsidP="006C52B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9319C8" w:rsidRPr="00742916" w14:paraId="1DD0D50B" w14:textId="77777777" w:rsidTr="006C52B8">
        <w:trPr>
          <w:trHeight w:val="262"/>
        </w:trPr>
        <w:tc>
          <w:tcPr>
            <w:tcW w:w="5070" w:type="dxa"/>
            <w:shd w:val="clear" w:color="auto" w:fill="C0C0C0"/>
          </w:tcPr>
          <w:p w14:paraId="34244931" w14:textId="77777777" w:rsidR="009319C8" w:rsidRPr="004E4867" w:rsidRDefault="009319C8" w:rsidP="006C52B8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F1899CA" w14:textId="3B11A235" w:rsidR="009319C8" w:rsidRPr="004E4867" w:rsidRDefault="009319C8" w:rsidP="006C52B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A654DA">
              <w:rPr>
                <w:b/>
                <w:sz w:val="24"/>
                <w:szCs w:val="24"/>
              </w:rPr>
              <w:t>3</w:t>
            </w:r>
          </w:p>
        </w:tc>
      </w:tr>
    </w:tbl>
    <w:p w14:paraId="13C32E9D" w14:textId="77777777" w:rsidR="00583E36" w:rsidRPr="003A7958" w:rsidRDefault="00583E36" w:rsidP="000A3DFE">
      <w:pPr>
        <w:rPr>
          <w:rFonts w:ascii="Cambria" w:hAnsi="Cambria" w:cs="Cambria"/>
          <w:sz w:val="24"/>
          <w:szCs w:val="24"/>
        </w:rPr>
      </w:pPr>
    </w:p>
    <w:sectPr w:rsidR="00583E36" w:rsidRPr="003A7958" w:rsidSect="00A654DA">
      <w:footerReference w:type="even" r:id="rId10"/>
      <w:footerReference w:type="default" r:id="rId11"/>
      <w:pgSz w:w="11906" w:h="16838"/>
      <w:pgMar w:top="567" w:right="709" w:bottom="284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42227" w14:textId="77777777" w:rsidR="00161CDF" w:rsidRDefault="00161CDF">
      <w:r>
        <w:separator/>
      </w:r>
    </w:p>
  </w:endnote>
  <w:endnote w:type="continuationSeparator" w:id="0">
    <w:p w14:paraId="135E7C78" w14:textId="77777777" w:rsidR="00161CDF" w:rsidRDefault="0016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D848F" w14:textId="77777777" w:rsidR="00583E36" w:rsidRDefault="00240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83E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C33C50" w14:textId="77777777" w:rsidR="00583E36" w:rsidRDefault="00583E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585B5" w14:textId="77777777" w:rsidR="00583E36" w:rsidRDefault="00240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83E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AD9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E4767F8" w14:textId="77777777" w:rsidR="00583E36" w:rsidRDefault="00583E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0C580" w14:textId="77777777" w:rsidR="00161CDF" w:rsidRDefault="00161CDF">
      <w:r>
        <w:separator/>
      </w:r>
    </w:p>
  </w:footnote>
  <w:footnote w:type="continuationSeparator" w:id="0">
    <w:p w14:paraId="614ED1C1" w14:textId="77777777" w:rsidR="00161CDF" w:rsidRDefault="00161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9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13"/>
  </w:num>
  <w:num w:numId="8">
    <w:abstractNumId w:val="0"/>
  </w:num>
  <w:num w:numId="9">
    <w:abstractNumId w:val="12"/>
  </w:num>
  <w:num w:numId="10">
    <w:abstractNumId w:val="15"/>
  </w:num>
  <w:num w:numId="11">
    <w:abstractNumId w:val="11"/>
  </w:num>
  <w:num w:numId="12">
    <w:abstractNumId w:val="5"/>
  </w:num>
  <w:num w:numId="13">
    <w:abstractNumId w:val="10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96F"/>
    <w:rsid w:val="00021151"/>
    <w:rsid w:val="00041887"/>
    <w:rsid w:val="00070AAD"/>
    <w:rsid w:val="000A0E9D"/>
    <w:rsid w:val="000A3DFE"/>
    <w:rsid w:val="000E08AD"/>
    <w:rsid w:val="0011420D"/>
    <w:rsid w:val="00130D2B"/>
    <w:rsid w:val="00131752"/>
    <w:rsid w:val="001360E5"/>
    <w:rsid w:val="00136F74"/>
    <w:rsid w:val="00145AF0"/>
    <w:rsid w:val="001507FB"/>
    <w:rsid w:val="00154315"/>
    <w:rsid w:val="00161CDF"/>
    <w:rsid w:val="00163FCE"/>
    <w:rsid w:val="00181BBB"/>
    <w:rsid w:val="001A4F4E"/>
    <w:rsid w:val="001C76CE"/>
    <w:rsid w:val="001D290C"/>
    <w:rsid w:val="001D3D1C"/>
    <w:rsid w:val="001F0AD9"/>
    <w:rsid w:val="002214D9"/>
    <w:rsid w:val="002271C5"/>
    <w:rsid w:val="00240C18"/>
    <w:rsid w:val="00245F6D"/>
    <w:rsid w:val="00291B8F"/>
    <w:rsid w:val="002D2B56"/>
    <w:rsid w:val="003413A7"/>
    <w:rsid w:val="00341A34"/>
    <w:rsid w:val="003646D0"/>
    <w:rsid w:val="0037724D"/>
    <w:rsid w:val="003937CF"/>
    <w:rsid w:val="003A1AB7"/>
    <w:rsid w:val="003A7958"/>
    <w:rsid w:val="003B0D59"/>
    <w:rsid w:val="003B51F0"/>
    <w:rsid w:val="003C338D"/>
    <w:rsid w:val="003C6448"/>
    <w:rsid w:val="003C684F"/>
    <w:rsid w:val="003E7142"/>
    <w:rsid w:val="003F7ABC"/>
    <w:rsid w:val="0040263D"/>
    <w:rsid w:val="004117D6"/>
    <w:rsid w:val="00433D1C"/>
    <w:rsid w:val="00437A51"/>
    <w:rsid w:val="004749A4"/>
    <w:rsid w:val="0049796F"/>
    <w:rsid w:val="004A6477"/>
    <w:rsid w:val="004C50E1"/>
    <w:rsid w:val="00502213"/>
    <w:rsid w:val="00521293"/>
    <w:rsid w:val="00554ED9"/>
    <w:rsid w:val="00561E05"/>
    <w:rsid w:val="0057195F"/>
    <w:rsid w:val="00583E36"/>
    <w:rsid w:val="00584E2C"/>
    <w:rsid w:val="005A266A"/>
    <w:rsid w:val="005B399F"/>
    <w:rsid w:val="005C0195"/>
    <w:rsid w:val="005D06D0"/>
    <w:rsid w:val="00600974"/>
    <w:rsid w:val="0060575D"/>
    <w:rsid w:val="006079B3"/>
    <w:rsid w:val="00646540"/>
    <w:rsid w:val="00654801"/>
    <w:rsid w:val="006560B5"/>
    <w:rsid w:val="0066075B"/>
    <w:rsid w:val="0068329F"/>
    <w:rsid w:val="006C4B1E"/>
    <w:rsid w:val="006C781A"/>
    <w:rsid w:val="006D1063"/>
    <w:rsid w:val="006F44AE"/>
    <w:rsid w:val="006F536F"/>
    <w:rsid w:val="00731037"/>
    <w:rsid w:val="00743EF5"/>
    <w:rsid w:val="00746316"/>
    <w:rsid w:val="007744B1"/>
    <w:rsid w:val="00780CF6"/>
    <w:rsid w:val="00794510"/>
    <w:rsid w:val="007B1F0B"/>
    <w:rsid w:val="007C60AF"/>
    <w:rsid w:val="007F0A2C"/>
    <w:rsid w:val="00806DE2"/>
    <w:rsid w:val="00811609"/>
    <w:rsid w:val="00821839"/>
    <w:rsid w:val="008B0E71"/>
    <w:rsid w:val="009142EE"/>
    <w:rsid w:val="009319C8"/>
    <w:rsid w:val="009430FA"/>
    <w:rsid w:val="0094628A"/>
    <w:rsid w:val="00956FAD"/>
    <w:rsid w:val="00995CEF"/>
    <w:rsid w:val="009B3D40"/>
    <w:rsid w:val="009D092B"/>
    <w:rsid w:val="00A44201"/>
    <w:rsid w:val="00A554E8"/>
    <w:rsid w:val="00A654DA"/>
    <w:rsid w:val="00A7275F"/>
    <w:rsid w:val="00A72AF0"/>
    <w:rsid w:val="00A8655E"/>
    <w:rsid w:val="00B21582"/>
    <w:rsid w:val="00B256FF"/>
    <w:rsid w:val="00B36A2F"/>
    <w:rsid w:val="00B5378A"/>
    <w:rsid w:val="00B667F0"/>
    <w:rsid w:val="00B82B5E"/>
    <w:rsid w:val="00B91DAC"/>
    <w:rsid w:val="00B9513B"/>
    <w:rsid w:val="00BA4F60"/>
    <w:rsid w:val="00BB3AC7"/>
    <w:rsid w:val="00BD027E"/>
    <w:rsid w:val="00C04B56"/>
    <w:rsid w:val="00CB3EAC"/>
    <w:rsid w:val="00CC0449"/>
    <w:rsid w:val="00D0468B"/>
    <w:rsid w:val="00D40419"/>
    <w:rsid w:val="00D55B98"/>
    <w:rsid w:val="00D653DC"/>
    <w:rsid w:val="00DE6623"/>
    <w:rsid w:val="00DF2FA6"/>
    <w:rsid w:val="00E579BD"/>
    <w:rsid w:val="00E67193"/>
    <w:rsid w:val="00EC2982"/>
    <w:rsid w:val="00EE005F"/>
    <w:rsid w:val="00EE1B80"/>
    <w:rsid w:val="00EF5E4B"/>
    <w:rsid w:val="00F05C0C"/>
    <w:rsid w:val="00F07117"/>
    <w:rsid w:val="00F2456E"/>
    <w:rsid w:val="00F37724"/>
    <w:rsid w:val="00FA41EA"/>
    <w:rsid w:val="00FA776D"/>
    <w:rsid w:val="00FD3A05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5256F"/>
  <w15:docId w15:val="{B622960D-386F-4B75-A190-2BD35E0A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4F4E"/>
  </w:style>
  <w:style w:type="paragraph" w:styleId="Nagwek1">
    <w:name w:val="heading 1"/>
    <w:basedOn w:val="Normalny"/>
    <w:next w:val="Normalny"/>
    <w:link w:val="Nagwek1Znak"/>
    <w:uiPriority w:val="99"/>
    <w:qFormat/>
    <w:rsid w:val="001A4F4E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A4F4E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A4F4E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A4F4E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A4F4E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A4F4E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D14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BD14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BD147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BD147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BD14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BD1473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1A4F4E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A4F4E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BD1473"/>
    <w:rPr>
      <w:sz w:val="20"/>
      <w:szCs w:val="20"/>
    </w:rPr>
  </w:style>
  <w:style w:type="paragraph" w:styleId="NormalnyWeb">
    <w:name w:val="Normal (Web)"/>
    <w:basedOn w:val="Normalny"/>
    <w:uiPriority w:val="99"/>
    <w:rsid w:val="001A4F4E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A4F4E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BD1473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1A4F4E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D1473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1A4F4E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BD147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1A4F4E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1A4F4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BD1473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1A4F4E"/>
  </w:style>
  <w:style w:type="paragraph" w:styleId="Stopka">
    <w:name w:val="footer"/>
    <w:basedOn w:val="Normalny"/>
    <w:link w:val="StopkaZnak1"/>
    <w:uiPriority w:val="99"/>
    <w:rsid w:val="001A4F4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BD1473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1A4F4E"/>
  </w:style>
  <w:style w:type="paragraph" w:styleId="Podtytu">
    <w:name w:val="Subtitle"/>
    <w:basedOn w:val="Normalny"/>
    <w:link w:val="PodtytuZnak"/>
    <w:uiPriority w:val="99"/>
    <w:qFormat/>
    <w:rsid w:val="001A4F4E"/>
    <w:rPr>
      <w:b/>
      <w:bCs/>
    </w:rPr>
  </w:style>
  <w:style w:type="character" w:customStyle="1" w:styleId="PodtytuZnak">
    <w:name w:val="Podtytuł Znak"/>
    <w:link w:val="Podtytu"/>
    <w:uiPriority w:val="11"/>
    <w:rsid w:val="00BD1473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1A4F4E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1A4F4E"/>
  </w:style>
  <w:style w:type="paragraph" w:customStyle="1" w:styleId="Standard">
    <w:name w:val="Standard"/>
    <w:rsid w:val="0074631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90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2" ma:contentTypeDescription="Utwórz nowy dokument." ma:contentTypeScope="" ma:versionID="b267a2363f461169d78003ee6099687e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4aa8dd65d527fa4c98a495ed31b8a986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085FE-B1B3-4600-97C1-FC2D612A4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2A7D6-62C2-44FD-B52C-B6BC0DF80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381D22-7B1B-4BE1-9223-B5405156E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8</cp:revision>
  <cp:lastPrinted>2016-05-23T16:05:00Z</cp:lastPrinted>
  <dcterms:created xsi:type="dcterms:W3CDTF">2021-09-16T21:33:00Z</dcterms:created>
  <dcterms:modified xsi:type="dcterms:W3CDTF">2021-09-19T15:43:00Z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