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0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"/>
        <w:gridCol w:w="1356"/>
        <w:gridCol w:w="1091"/>
        <w:gridCol w:w="718"/>
        <w:gridCol w:w="558"/>
        <w:gridCol w:w="1701"/>
        <w:gridCol w:w="709"/>
        <w:gridCol w:w="205"/>
        <w:gridCol w:w="362"/>
        <w:gridCol w:w="1452"/>
        <w:gridCol w:w="1357"/>
      </w:tblGrid>
      <w:tr w:rsidR="008F709C" w:rsidTr="005C6865">
        <w:trPr>
          <w:cantSplit/>
          <w:trHeight w:val="510"/>
        </w:trPr>
        <w:tc>
          <w:tcPr>
            <w:tcW w:w="496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  <w:textDirection w:val="btLr"/>
          </w:tcPr>
          <w:p w:rsidR="008F709C" w:rsidRDefault="008F709C" w:rsidP="005C6865">
            <w:pPr>
              <w:ind w:left="113" w:right="113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Wypełnia Zespół Kierunku</w:t>
            </w:r>
          </w:p>
        </w:tc>
        <w:tc>
          <w:tcPr>
            <w:tcW w:w="6338" w:type="dxa"/>
            <w:gridSpan w:val="7"/>
            <w:tcBorders>
              <w:top w:val="single" w:sz="12" w:space="0" w:color="auto"/>
            </w:tcBorders>
          </w:tcPr>
          <w:p w:rsidR="005C6865" w:rsidRDefault="008F709C" w:rsidP="005C6865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Nazwa modułu (bloku przedmiotów): </w:t>
            </w:r>
          </w:p>
          <w:p w:rsidR="008F709C" w:rsidRPr="002640CC" w:rsidRDefault="00C3639D" w:rsidP="005C6865">
            <w:pPr>
              <w:rPr>
                <w:rFonts w:ascii="Cambria" w:hAnsi="Cambria" w:cs="Cambria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kształcenia ogólnego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</w:tcBorders>
            <w:shd w:val="clear" w:color="auto" w:fill="C0C0C0"/>
          </w:tcPr>
          <w:p w:rsidR="008F709C" w:rsidRDefault="008F709C" w:rsidP="005C6865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Kod modułu:</w:t>
            </w:r>
            <w:r w:rsidR="00A560E1">
              <w:rPr>
                <w:rFonts w:ascii="Cambria" w:hAnsi="Cambria" w:cs="Cambria"/>
                <w:sz w:val="24"/>
                <w:szCs w:val="24"/>
              </w:rPr>
              <w:t xml:space="preserve"> A</w:t>
            </w:r>
          </w:p>
        </w:tc>
      </w:tr>
      <w:tr w:rsidR="008F709C" w:rsidTr="005C6865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709C" w:rsidRDefault="008F709C" w:rsidP="005C686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6338" w:type="dxa"/>
            <w:gridSpan w:val="7"/>
          </w:tcPr>
          <w:p w:rsidR="008F709C" w:rsidRPr="00270F38" w:rsidRDefault="008F709C" w:rsidP="005C686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Nazwa przedmiotu:  </w:t>
            </w:r>
            <w:r w:rsidR="00A560E1" w:rsidRPr="00A560E1">
              <w:rPr>
                <w:rFonts w:ascii="Cambria" w:hAnsi="Cambria" w:cs="Cambria"/>
                <w:b/>
                <w:sz w:val="24"/>
                <w:szCs w:val="24"/>
              </w:rPr>
              <w:t>Język obcy -</w:t>
            </w:r>
            <w:r w:rsidR="00A560E1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Pr="00270F38">
              <w:rPr>
                <w:rFonts w:ascii="Cambria" w:hAnsi="Cambria" w:cs="Cambria"/>
                <w:b/>
                <w:bCs/>
                <w:sz w:val="24"/>
                <w:szCs w:val="24"/>
              </w:rPr>
              <w:t>Język angielski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8F709C" w:rsidRDefault="008F709C" w:rsidP="005C6865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Kod przedmiotu:</w:t>
            </w:r>
            <w:r w:rsidR="00A560E1">
              <w:rPr>
                <w:rFonts w:ascii="Cambria" w:hAnsi="Cambria" w:cs="Cambria"/>
                <w:sz w:val="24"/>
                <w:szCs w:val="24"/>
              </w:rPr>
              <w:t xml:space="preserve"> A/1</w:t>
            </w:r>
          </w:p>
        </w:tc>
      </w:tr>
      <w:tr w:rsidR="008F709C" w:rsidTr="005C6865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709C" w:rsidRDefault="008F709C" w:rsidP="005C686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09" w:type="dxa"/>
            <w:gridSpan w:val="10"/>
          </w:tcPr>
          <w:p w:rsidR="008F709C" w:rsidRDefault="008F709C" w:rsidP="005C686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Nazwa jednostki prowadzącej przedmiot / moduł: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</w:t>
            </w:r>
          </w:p>
          <w:p w:rsidR="008F709C" w:rsidRPr="009003D2" w:rsidRDefault="005C6865" w:rsidP="005C6865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Instytut Pedagogiczno-Językowy  - </w:t>
            </w:r>
            <w:r w:rsidR="008F709C">
              <w:rPr>
                <w:rFonts w:ascii="Cambria" w:hAnsi="Cambria" w:cs="Cambria"/>
                <w:b/>
                <w:bCs/>
                <w:sz w:val="24"/>
                <w:szCs w:val="24"/>
              </w:rPr>
              <w:t>Zakład Lektoratów</w:t>
            </w:r>
          </w:p>
        </w:tc>
      </w:tr>
      <w:tr w:rsidR="008F709C" w:rsidTr="005C6865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709C" w:rsidRDefault="008F709C" w:rsidP="005C686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9509" w:type="dxa"/>
            <w:gridSpan w:val="10"/>
          </w:tcPr>
          <w:p w:rsidR="008F709C" w:rsidRDefault="008F709C" w:rsidP="005C686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Nazwa kierunku:</w:t>
            </w:r>
            <w:r w:rsidR="00A560E1">
              <w:rPr>
                <w:rFonts w:ascii="Cambria" w:hAnsi="Cambria" w:cs="Cambria"/>
                <w:sz w:val="24"/>
                <w:szCs w:val="24"/>
              </w:rPr>
              <w:t xml:space="preserve"> 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filologia polska</w:t>
            </w:r>
          </w:p>
          <w:p w:rsidR="00A560E1" w:rsidRPr="00A560E1" w:rsidRDefault="00A560E1" w:rsidP="005C6865">
            <w:pPr>
              <w:rPr>
                <w:rFonts w:ascii="Cambria" w:hAnsi="Cambria" w:cs="Cambr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F709C" w:rsidTr="005C6865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709C" w:rsidRDefault="008F709C" w:rsidP="005C686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5" w:type="dxa"/>
            <w:gridSpan w:val="3"/>
          </w:tcPr>
          <w:p w:rsidR="008F709C" w:rsidRDefault="008F709C" w:rsidP="005C6865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Forma studiów:</w:t>
            </w:r>
          </w:p>
          <w:p w:rsidR="008F709C" w:rsidRPr="00270F38" w:rsidRDefault="008F709C" w:rsidP="005C686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270F38">
              <w:rPr>
                <w:rFonts w:ascii="Cambria" w:hAnsi="Cambria" w:cs="Cambria"/>
                <w:b/>
                <w:bCs/>
                <w:sz w:val="24"/>
                <w:szCs w:val="24"/>
              </w:rPr>
              <w:t>stacjonarne</w:t>
            </w:r>
          </w:p>
        </w:tc>
        <w:tc>
          <w:tcPr>
            <w:tcW w:w="2968" w:type="dxa"/>
            <w:gridSpan w:val="3"/>
          </w:tcPr>
          <w:p w:rsidR="008F709C" w:rsidRDefault="008F709C" w:rsidP="005C6865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Profil kształcenia:</w:t>
            </w:r>
          </w:p>
          <w:p w:rsidR="008F709C" w:rsidRPr="00270F38" w:rsidRDefault="008F709C" w:rsidP="005C686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praktyczny</w:t>
            </w:r>
          </w:p>
        </w:tc>
        <w:tc>
          <w:tcPr>
            <w:tcW w:w="3376" w:type="dxa"/>
            <w:gridSpan w:val="4"/>
          </w:tcPr>
          <w:p w:rsidR="008F709C" w:rsidRDefault="008F709C" w:rsidP="005C6865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Poziom kształcenia:</w:t>
            </w:r>
          </w:p>
          <w:p w:rsidR="008F709C" w:rsidRPr="00087259" w:rsidRDefault="008F709C" w:rsidP="005C686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sz w:val="22"/>
                <w:szCs w:val="22"/>
              </w:rPr>
              <w:t>studia I stopnia</w:t>
            </w:r>
          </w:p>
        </w:tc>
      </w:tr>
      <w:tr w:rsidR="008F709C" w:rsidTr="005C6865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709C" w:rsidRDefault="008F709C" w:rsidP="005C686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3165" w:type="dxa"/>
            <w:gridSpan w:val="3"/>
          </w:tcPr>
          <w:p w:rsidR="008F709C" w:rsidRDefault="008F709C" w:rsidP="005C6865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Rok / semestr: </w:t>
            </w:r>
          </w:p>
          <w:p w:rsidR="008F709C" w:rsidRDefault="008F709C" w:rsidP="005C686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I / </w:t>
            </w:r>
            <w:r w:rsidR="005C6865">
              <w:rPr>
                <w:rFonts w:ascii="Cambria" w:hAnsi="Cambria" w:cs="Cambr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68" w:type="dxa"/>
            <w:gridSpan w:val="3"/>
          </w:tcPr>
          <w:p w:rsidR="008F709C" w:rsidRDefault="008F709C" w:rsidP="005C6865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Status przedmiotu /modułu:</w:t>
            </w:r>
          </w:p>
          <w:p w:rsidR="008F709C" w:rsidRDefault="008F709C" w:rsidP="005C686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obowiązkowy</w:t>
            </w:r>
          </w:p>
        </w:tc>
        <w:tc>
          <w:tcPr>
            <w:tcW w:w="3376" w:type="dxa"/>
            <w:gridSpan w:val="4"/>
          </w:tcPr>
          <w:p w:rsidR="008F709C" w:rsidRDefault="008F709C" w:rsidP="005C6865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Język przedmiotu / modułu:</w:t>
            </w:r>
          </w:p>
          <w:p w:rsidR="008F709C" w:rsidRDefault="008F709C" w:rsidP="005C686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angielski</w:t>
            </w:r>
          </w:p>
        </w:tc>
      </w:tr>
      <w:tr w:rsidR="008F709C" w:rsidTr="00A560E1">
        <w:trPr>
          <w:cantSplit/>
        </w:trPr>
        <w:tc>
          <w:tcPr>
            <w:tcW w:w="49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709C" w:rsidRDefault="008F709C" w:rsidP="005C686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6" w:type="dxa"/>
          </w:tcPr>
          <w:p w:rsidR="008F709C" w:rsidRDefault="008F709C" w:rsidP="005C6865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Forma zajęć</w:t>
            </w:r>
          </w:p>
        </w:tc>
        <w:tc>
          <w:tcPr>
            <w:tcW w:w="1091" w:type="dxa"/>
            <w:vAlign w:val="center"/>
          </w:tcPr>
          <w:p w:rsidR="008F709C" w:rsidRDefault="008F709C" w:rsidP="005C686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wykład</w:t>
            </w:r>
          </w:p>
        </w:tc>
        <w:tc>
          <w:tcPr>
            <w:tcW w:w="1276" w:type="dxa"/>
            <w:gridSpan w:val="2"/>
            <w:vAlign w:val="center"/>
          </w:tcPr>
          <w:p w:rsidR="008F709C" w:rsidRDefault="008F709C" w:rsidP="005C686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ćwiczenia</w:t>
            </w:r>
          </w:p>
        </w:tc>
        <w:tc>
          <w:tcPr>
            <w:tcW w:w="1701" w:type="dxa"/>
            <w:vAlign w:val="center"/>
          </w:tcPr>
          <w:p w:rsidR="008F709C" w:rsidRDefault="008F709C" w:rsidP="005C686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laboratorium</w:t>
            </w:r>
          </w:p>
        </w:tc>
        <w:tc>
          <w:tcPr>
            <w:tcW w:w="1276" w:type="dxa"/>
            <w:gridSpan w:val="3"/>
            <w:vAlign w:val="center"/>
          </w:tcPr>
          <w:p w:rsidR="008F709C" w:rsidRDefault="008F709C" w:rsidP="005C686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Projekt</w:t>
            </w:r>
          </w:p>
        </w:tc>
        <w:tc>
          <w:tcPr>
            <w:tcW w:w="1452" w:type="dxa"/>
            <w:vAlign w:val="center"/>
          </w:tcPr>
          <w:p w:rsidR="008F709C" w:rsidRDefault="008F709C" w:rsidP="005C686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seminarium</w:t>
            </w:r>
          </w:p>
        </w:tc>
        <w:tc>
          <w:tcPr>
            <w:tcW w:w="1357" w:type="dxa"/>
            <w:vAlign w:val="center"/>
          </w:tcPr>
          <w:p w:rsidR="008F709C" w:rsidRDefault="008F709C" w:rsidP="005C6865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inne </w:t>
            </w:r>
            <w:r>
              <w:rPr>
                <w:rFonts w:ascii="Cambria" w:hAnsi="Cambria" w:cs="Cambria"/>
                <w:sz w:val="24"/>
                <w:szCs w:val="24"/>
              </w:rPr>
              <w:br/>
              <w:t>(wpisać jakie)</w:t>
            </w:r>
          </w:p>
        </w:tc>
      </w:tr>
      <w:tr w:rsidR="008F709C" w:rsidTr="00A560E1">
        <w:trPr>
          <w:cantSplit/>
          <w:trHeight w:val="757"/>
        </w:trPr>
        <w:tc>
          <w:tcPr>
            <w:tcW w:w="49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709C" w:rsidRDefault="008F709C" w:rsidP="005C686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356" w:type="dxa"/>
            <w:tcBorders>
              <w:bottom w:val="single" w:sz="12" w:space="0" w:color="auto"/>
            </w:tcBorders>
          </w:tcPr>
          <w:p w:rsidR="008F709C" w:rsidRDefault="008F709C" w:rsidP="005C6865">
            <w:pPr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Wymiar zajęć</w:t>
            </w:r>
          </w:p>
          <w:p w:rsidR="008F709C" w:rsidRDefault="008F709C" w:rsidP="005C686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091" w:type="dxa"/>
            <w:tcBorders>
              <w:bottom w:val="single" w:sz="12" w:space="0" w:color="auto"/>
            </w:tcBorders>
            <w:vAlign w:val="center"/>
          </w:tcPr>
          <w:p w:rsidR="008F709C" w:rsidRDefault="008F709C" w:rsidP="005C686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12" w:space="0" w:color="auto"/>
            </w:tcBorders>
            <w:vAlign w:val="center"/>
          </w:tcPr>
          <w:p w:rsidR="008F709C" w:rsidRDefault="008F709C" w:rsidP="005C686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8F709C" w:rsidRDefault="008F709C" w:rsidP="005C686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bottom w:val="single" w:sz="12" w:space="0" w:color="auto"/>
            </w:tcBorders>
            <w:vAlign w:val="center"/>
          </w:tcPr>
          <w:p w:rsidR="008F709C" w:rsidRDefault="008F709C" w:rsidP="005C686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bottom w:val="single" w:sz="12" w:space="0" w:color="auto"/>
            </w:tcBorders>
            <w:vAlign w:val="center"/>
          </w:tcPr>
          <w:p w:rsidR="008F709C" w:rsidRDefault="008F709C" w:rsidP="005C686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  <w:vAlign w:val="center"/>
          </w:tcPr>
          <w:p w:rsidR="008F709C" w:rsidRDefault="008F709C" w:rsidP="005C686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:rsidR="0027439C" w:rsidRDefault="0027439C">
      <w:pPr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27439C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27439C" w:rsidRPr="00C7082D" w:rsidRDefault="0027439C">
            <w:p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Koordynator przedmiotu / modułu</w:t>
            </w:r>
          </w:p>
          <w:p w:rsidR="0027439C" w:rsidRPr="00C7082D" w:rsidRDefault="0027439C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27439C" w:rsidRPr="00C7082D" w:rsidRDefault="005C6865">
            <w:pPr>
              <w:rPr>
                <w:bCs/>
                <w:sz w:val="24"/>
                <w:szCs w:val="24"/>
              </w:rPr>
            </w:pPr>
            <w:r w:rsidRPr="00C7082D">
              <w:rPr>
                <w:bCs/>
                <w:sz w:val="24"/>
                <w:szCs w:val="24"/>
              </w:rPr>
              <w:t>mgr Sylwia Góralewicz</w:t>
            </w:r>
          </w:p>
        </w:tc>
      </w:tr>
      <w:tr w:rsidR="0027439C">
        <w:tc>
          <w:tcPr>
            <w:tcW w:w="2988" w:type="dxa"/>
            <w:vAlign w:val="center"/>
          </w:tcPr>
          <w:p w:rsidR="0027439C" w:rsidRPr="00C7082D" w:rsidRDefault="0027439C">
            <w:p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Prowadzący zajęcia</w:t>
            </w:r>
          </w:p>
          <w:p w:rsidR="0027439C" w:rsidRPr="00C7082D" w:rsidRDefault="0027439C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27439C" w:rsidRPr="00C7082D" w:rsidRDefault="00C93CB3" w:rsidP="00C93CB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 xml:space="preserve">dr Anna </w:t>
            </w:r>
            <w:proofErr w:type="spellStart"/>
            <w:r w:rsidRPr="00C7082D">
              <w:rPr>
                <w:sz w:val="24"/>
                <w:szCs w:val="24"/>
              </w:rPr>
              <w:t>Grodziewicz-Cernuto</w:t>
            </w:r>
            <w:proofErr w:type="spellEnd"/>
            <w:r w:rsidRPr="00C7082D">
              <w:rPr>
                <w:sz w:val="24"/>
                <w:szCs w:val="24"/>
              </w:rPr>
              <w:t xml:space="preserve">, </w:t>
            </w:r>
            <w:r w:rsidR="0027439C" w:rsidRPr="00C7082D">
              <w:rPr>
                <w:sz w:val="24"/>
                <w:szCs w:val="24"/>
              </w:rPr>
              <w:t xml:space="preserve">mgr </w:t>
            </w:r>
            <w:r w:rsidRPr="00C7082D">
              <w:rPr>
                <w:sz w:val="24"/>
                <w:szCs w:val="24"/>
              </w:rPr>
              <w:t xml:space="preserve">Elżbieta </w:t>
            </w:r>
            <w:proofErr w:type="spellStart"/>
            <w:r w:rsidRPr="00C7082D">
              <w:rPr>
                <w:sz w:val="24"/>
                <w:szCs w:val="24"/>
              </w:rPr>
              <w:t>Rywelska</w:t>
            </w:r>
            <w:proofErr w:type="spellEnd"/>
            <w:r w:rsidRPr="00C7082D">
              <w:rPr>
                <w:sz w:val="24"/>
                <w:szCs w:val="24"/>
              </w:rPr>
              <w:t xml:space="preserve">-Genge, mgr Edyta Kaczyńska, mgr </w:t>
            </w:r>
            <w:r w:rsidR="009C2DF1">
              <w:rPr>
                <w:sz w:val="24"/>
                <w:szCs w:val="24"/>
              </w:rPr>
              <w:t>Stella Santiago</w:t>
            </w:r>
          </w:p>
        </w:tc>
      </w:tr>
      <w:tr w:rsidR="0027439C">
        <w:tc>
          <w:tcPr>
            <w:tcW w:w="2988" w:type="dxa"/>
            <w:vAlign w:val="center"/>
          </w:tcPr>
          <w:p w:rsidR="0027439C" w:rsidRPr="00C7082D" w:rsidRDefault="0027439C">
            <w:p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Cel przedmiotu / modułu</w:t>
            </w:r>
          </w:p>
          <w:p w:rsidR="0027439C" w:rsidRPr="00C7082D" w:rsidRDefault="0027439C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vAlign w:val="center"/>
          </w:tcPr>
          <w:p w:rsidR="0027439C" w:rsidRPr="00C7082D" w:rsidRDefault="005C6865" w:rsidP="009003D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u</w:t>
            </w:r>
            <w:r w:rsidR="0027439C" w:rsidRPr="00C7082D">
              <w:rPr>
                <w:sz w:val="24"/>
                <w:szCs w:val="24"/>
              </w:rPr>
              <w:t>trwalenie wi</w:t>
            </w:r>
            <w:r w:rsidR="0042223C">
              <w:rPr>
                <w:sz w:val="24"/>
                <w:szCs w:val="24"/>
              </w:rPr>
              <w:t>edzy</w:t>
            </w:r>
            <w:r w:rsidR="0027439C" w:rsidRPr="00C7082D">
              <w:rPr>
                <w:sz w:val="24"/>
                <w:szCs w:val="24"/>
              </w:rPr>
              <w:t xml:space="preserve"> i umiejętności nabytych na poprzednich etapach nauki;</w:t>
            </w:r>
          </w:p>
          <w:p w:rsidR="0027439C" w:rsidRPr="00C7082D" w:rsidRDefault="0027439C" w:rsidP="009003D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rozwijanie sprawności rozumienia ze słuchu i mówienia;</w:t>
            </w:r>
          </w:p>
          <w:p w:rsidR="0027439C" w:rsidRPr="00C7082D" w:rsidRDefault="00C84DF2" w:rsidP="009003D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ro</w:t>
            </w:r>
            <w:r w:rsidR="0027439C" w:rsidRPr="00C7082D">
              <w:rPr>
                <w:sz w:val="24"/>
                <w:szCs w:val="24"/>
              </w:rPr>
              <w:t>zwijanie sprawności czytania ze zrozumieniem i pisania;</w:t>
            </w:r>
          </w:p>
          <w:p w:rsidR="0027439C" w:rsidRPr="00C7082D" w:rsidRDefault="005C6865" w:rsidP="009003D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d</w:t>
            </w:r>
            <w:r w:rsidR="0027439C" w:rsidRPr="00C7082D">
              <w:rPr>
                <w:sz w:val="24"/>
                <w:szCs w:val="24"/>
              </w:rPr>
              <w:t xml:space="preserve">oskonalenie </w:t>
            </w:r>
            <w:r w:rsidR="00CE4865" w:rsidRPr="00C7082D">
              <w:rPr>
                <w:sz w:val="24"/>
                <w:szCs w:val="24"/>
              </w:rPr>
              <w:t>znajomości leksyki i gramatyki języka angielskiego w celu</w:t>
            </w:r>
            <w:r w:rsidR="0042223C">
              <w:rPr>
                <w:sz w:val="24"/>
                <w:szCs w:val="24"/>
              </w:rPr>
              <w:t xml:space="preserve"> efektywnego</w:t>
            </w:r>
            <w:r w:rsidR="00CE4865" w:rsidRPr="00C7082D">
              <w:rPr>
                <w:sz w:val="24"/>
                <w:szCs w:val="24"/>
              </w:rPr>
              <w:t xml:space="preserve"> posługiwania</w:t>
            </w:r>
            <w:r w:rsidR="00D34173">
              <w:rPr>
                <w:sz w:val="24"/>
                <w:szCs w:val="24"/>
              </w:rPr>
              <w:t xml:space="preserve"> się językiem angielskim w życiu</w:t>
            </w:r>
            <w:r w:rsidR="0027439C" w:rsidRPr="00C7082D">
              <w:rPr>
                <w:sz w:val="24"/>
                <w:szCs w:val="24"/>
              </w:rPr>
              <w:t xml:space="preserve"> codzienn</w:t>
            </w:r>
            <w:r w:rsidR="00D34173">
              <w:rPr>
                <w:sz w:val="24"/>
                <w:szCs w:val="24"/>
              </w:rPr>
              <w:t>ym i kontaktach towarzyskich</w:t>
            </w:r>
            <w:r w:rsidR="0027439C" w:rsidRPr="00C7082D">
              <w:rPr>
                <w:sz w:val="24"/>
                <w:szCs w:val="24"/>
              </w:rPr>
              <w:t>;</w:t>
            </w:r>
          </w:p>
          <w:p w:rsidR="0027439C" w:rsidRPr="00C7082D" w:rsidRDefault="005C6865" w:rsidP="009003D2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t</w:t>
            </w:r>
            <w:r w:rsidR="0027439C" w:rsidRPr="00C7082D">
              <w:rPr>
                <w:sz w:val="24"/>
                <w:szCs w:val="24"/>
              </w:rPr>
              <w:t>worzenie strategii efektywnego uczenia się poprzez planowanie i organizowanie własnej nauki oraz samoocenę swych osiągnięć.</w:t>
            </w:r>
          </w:p>
        </w:tc>
      </w:tr>
      <w:tr w:rsidR="0027439C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27439C" w:rsidRPr="00C7082D" w:rsidRDefault="0027439C">
            <w:p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Wymagania wstępne</w:t>
            </w:r>
          </w:p>
          <w:p w:rsidR="0027439C" w:rsidRPr="00C7082D" w:rsidRDefault="0027439C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27439C" w:rsidRPr="00C7082D" w:rsidRDefault="00C84DF2" w:rsidP="00C84DF2">
            <w:p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Z</w:t>
            </w:r>
            <w:r w:rsidR="0027439C" w:rsidRPr="00C7082D">
              <w:rPr>
                <w:sz w:val="24"/>
                <w:szCs w:val="24"/>
              </w:rPr>
              <w:t xml:space="preserve">najomość języka angielskiego </w:t>
            </w:r>
            <w:r w:rsidRPr="00C7082D">
              <w:rPr>
                <w:sz w:val="24"/>
                <w:szCs w:val="24"/>
              </w:rPr>
              <w:t>umożliwiająca aktywny udział w zajęciach.</w:t>
            </w:r>
          </w:p>
        </w:tc>
      </w:tr>
    </w:tbl>
    <w:p w:rsidR="0027439C" w:rsidRDefault="0027439C">
      <w:pPr>
        <w:rPr>
          <w:rFonts w:ascii="Cambria" w:hAnsi="Cambria" w:cs="Cambria"/>
          <w:sz w:val="24"/>
          <w:szCs w:val="24"/>
        </w:rPr>
      </w:pPr>
    </w:p>
    <w:tbl>
      <w:tblPr>
        <w:tblW w:w="1000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7"/>
        <w:gridCol w:w="7565"/>
        <w:gridCol w:w="1533"/>
      </w:tblGrid>
      <w:tr w:rsidR="0027439C">
        <w:trPr>
          <w:cantSplit/>
          <w:trHeight w:val="619"/>
        </w:trPr>
        <w:tc>
          <w:tcPr>
            <w:tcW w:w="10005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27439C" w:rsidRDefault="0027439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EFEKTY </w:t>
            </w:r>
            <w:r w:rsidR="00227132">
              <w:rPr>
                <w:rFonts w:ascii="Cambria" w:hAnsi="Cambria" w:cs="Cambria"/>
                <w:b/>
                <w:bCs/>
                <w:sz w:val="24"/>
                <w:szCs w:val="24"/>
              </w:rPr>
              <w:t>UCZENIA SIĘ</w:t>
            </w:r>
          </w:p>
        </w:tc>
      </w:tr>
      <w:tr w:rsidR="0027439C" w:rsidRPr="003060C4" w:rsidTr="005C5B3A">
        <w:trPr>
          <w:cantSplit/>
        </w:trPr>
        <w:tc>
          <w:tcPr>
            <w:tcW w:w="907" w:type="dxa"/>
            <w:tcBorders>
              <w:top w:val="single" w:sz="12" w:space="0" w:color="auto"/>
              <w:bottom w:val="nil"/>
            </w:tcBorders>
            <w:vAlign w:val="center"/>
          </w:tcPr>
          <w:p w:rsidR="0027439C" w:rsidRPr="005C5B3A" w:rsidRDefault="0027439C" w:rsidP="00F86FDF">
            <w:pPr>
              <w:rPr>
                <w:sz w:val="22"/>
                <w:szCs w:val="22"/>
              </w:rPr>
            </w:pPr>
            <w:r w:rsidRPr="005C5B3A">
              <w:rPr>
                <w:sz w:val="22"/>
                <w:szCs w:val="22"/>
              </w:rPr>
              <w:t>Nr</w:t>
            </w:r>
            <w:r w:rsidR="005C5B3A" w:rsidRPr="005C5B3A">
              <w:rPr>
                <w:sz w:val="22"/>
                <w:szCs w:val="22"/>
              </w:rPr>
              <w:t xml:space="preserve"> efektu uczenia się / grupy efektów</w:t>
            </w:r>
          </w:p>
        </w:tc>
        <w:tc>
          <w:tcPr>
            <w:tcW w:w="7565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27439C" w:rsidRDefault="0027439C" w:rsidP="00F86FDF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 xml:space="preserve">Opis efektu </w:t>
            </w:r>
            <w:r w:rsidR="00227132">
              <w:rPr>
                <w:rFonts w:ascii="Cambria" w:hAnsi="Cambria" w:cs="Cambria"/>
                <w:sz w:val="24"/>
                <w:szCs w:val="24"/>
              </w:rPr>
              <w:t>uczenia się</w:t>
            </w:r>
          </w:p>
        </w:tc>
        <w:tc>
          <w:tcPr>
            <w:tcW w:w="1533" w:type="dxa"/>
            <w:tcBorders>
              <w:top w:val="single" w:sz="12" w:space="0" w:color="auto"/>
            </w:tcBorders>
            <w:vAlign w:val="center"/>
          </w:tcPr>
          <w:p w:rsidR="005C5B3A" w:rsidRPr="005C5B3A" w:rsidRDefault="005C5B3A" w:rsidP="005C5B3A">
            <w:pPr>
              <w:jc w:val="center"/>
              <w:rPr>
                <w:sz w:val="22"/>
                <w:szCs w:val="22"/>
              </w:rPr>
            </w:pPr>
            <w:r w:rsidRPr="005C5B3A">
              <w:rPr>
                <w:sz w:val="22"/>
                <w:szCs w:val="22"/>
              </w:rPr>
              <w:t xml:space="preserve">Kod kierunkowego efektu </w:t>
            </w:r>
          </w:p>
          <w:p w:rsidR="0027439C" w:rsidRPr="003060C4" w:rsidRDefault="005C5B3A" w:rsidP="005C5B3A">
            <w:pPr>
              <w:jc w:val="center"/>
              <w:rPr>
                <w:rFonts w:ascii="Cambria" w:hAnsi="Cambria" w:cs="Cambria"/>
              </w:rPr>
            </w:pPr>
            <w:r w:rsidRPr="005C5B3A">
              <w:rPr>
                <w:sz w:val="22"/>
                <w:szCs w:val="22"/>
              </w:rPr>
              <w:t>uczenia się</w:t>
            </w:r>
          </w:p>
        </w:tc>
      </w:tr>
      <w:tr w:rsidR="00227132" w:rsidRPr="003060C4" w:rsidTr="00C3639D">
        <w:trPr>
          <w:cantSplit/>
          <w:trHeight w:val="360"/>
        </w:trPr>
        <w:tc>
          <w:tcPr>
            <w:tcW w:w="10005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C22D51" w:rsidRPr="00C3639D" w:rsidRDefault="00C22D51" w:rsidP="00C22D51">
            <w:pPr>
              <w:rPr>
                <w:b/>
                <w:i/>
                <w:sz w:val="24"/>
                <w:szCs w:val="24"/>
              </w:rPr>
            </w:pPr>
            <w:r w:rsidRPr="00C22D51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27439C" w:rsidRPr="00EC2711" w:rsidTr="005C5B3A">
        <w:trPr>
          <w:cantSplit/>
        </w:trPr>
        <w:tc>
          <w:tcPr>
            <w:tcW w:w="907" w:type="dxa"/>
            <w:vAlign w:val="center"/>
          </w:tcPr>
          <w:p w:rsidR="0027439C" w:rsidRPr="00C7082D" w:rsidRDefault="0060023F" w:rsidP="0060023F">
            <w:p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01</w:t>
            </w:r>
          </w:p>
        </w:tc>
        <w:tc>
          <w:tcPr>
            <w:tcW w:w="7565" w:type="dxa"/>
            <w:tcBorders>
              <w:right w:val="nil"/>
            </w:tcBorders>
            <w:vAlign w:val="center"/>
          </w:tcPr>
          <w:p w:rsidR="0027439C" w:rsidRPr="00C7082D" w:rsidRDefault="00DF0786" w:rsidP="00DF0786">
            <w:pPr>
              <w:pStyle w:val="Tekstpodstawowy"/>
              <w:rPr>
                <w:rFonts w:ascii="Times New Roman" w:hAnsi="Times New Roman" w:cs="Times New Roman"/>
              </w:rPr>
            </w:pPr>
            <w:r w:rsidRPr="00C7082D">
              <w:rPr>
                <w:rFonts w:ascii="Times New Roman" w:hAnsi="Times New Roman" w:cs="Times New Roman"/>
              </w:rPr>
              <w:t>Student zna podst</w:t>
            </w:r>
            <w:r w:rsidR="00516A41" w:rsidRPr="00C7082D">
              <w:rPr>
                <w:rFonts w:ascii="Times New Roman" w:hAnsi="Times New Roman" w:cs="Times New Roman"/>
              </w:rPr>
              <w:t>a</w:t>
            </w:r>
            <w:r w:rsidRPr="00C7082D">
              <w:rPr>
                <w:rFonts w:ascii="Times New Roman" w:hAnsi="Times New Roman" w:cs="Times New Roman"/>
              </w:rPr>
              <w:t>wowe struktury gramatycz</w:t>
            </w:r>
            <w:r w:rsidR="00516A41" w:rsidRPr="00C7082D">
              <w:rPr>
                <w:rFonts w:ascii="Times New Roman" w:hAnsi="Times New Roman" w:cs="Times New Roman"/>
              </w:rPr>
              <w:t>n</w:t>
            </w:r>
            <w:r w:rsidRPr="00C7082D">
              <w:rPr>
                <w:rFonts w:ascii="Times New Roman" w:hAnsi="Times New Roman" w:cs="Times New Roman"/>
              </w:rPr>
              <w:t>e, leksykalne i składniowe języka angielskiego oraz rozpoznaje typowe formy wypowiedzi; dobiera właściwe środki językowe do danej sytuacji komunikacyjnej.</w:t>
            </w:r>
          </w:p>
        </w:tc>
        <w:tc>
          <w:tcPr>
            <w:tcW w:w="1533" w:type="dxa"/>
            <w:vAlign w:val="center"/>
          </w:tcPr>
          <w:p w:rsidR="0027439C" w:rsidRPr="00C7082D" w:rsidRDefault="00F349CD" w:rsidP="00227F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K1P_W13</w:t>
            </w:r>
          </w:p>
          <w:p w:rsidR="00FA73E9" w:rsidRPr="00C7082D" w:rsidRDefault="00FA73E9" w:rsidP="00227FB1">
            <w:pPr>
              <w:jc w:val="center"/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K1P_W1</w:t>
            </w:r>
            <w:r w:rsidR="00F349CD">
              <w:rPr>
                <w:sz w:val="24"/>
                <w:szCs w:val="24"/>
              </w:rPr>
              <w:t>6</w:t>
            </w:r>
          </w:p>
        </w:tc>
      </w:tr>
      <w:tr w:rsidR="00C22D51" w:rsidRPr="00EC2711" w:rsidTr="00C22D51">
        <w:trPr>
          <w:cantSplit/>
        </w:trPr>
        <w:tc>
          <w:tcPr>
            <w:tcW w:w="10005" w:type="dxa"/>
            <w:gridSpan w:val="3"/>
            <w:vAlign w:val="center"/>
          </w:tcPr>
          <w:p w:rsidR="00C22D51" w:rsidRPr="00C7082D" w:rsidRDefault="00C22D51" w:rsidP="00C3639D">
            <w:pPr>
              <w:rPr>
                <w:sz w:val="24"/>
                <w:szCs w:val="24"/>
              </w:rPr>
            </w:pPr>
            <w:r w:rsidRPr="00C7082D">
              <w:rPr>
                <w:b/>
                <w:sz w:val="24"/>
                <w:szCs w:val="24"/>
              </w:rPr>
              <w:t>Umiejętności</w:t>
            </w:r>
          </w:p>
        </w:tc>
      </w:tr>
      <w:tr w:rsidR="00783F33" w:rsidRPr="00EC2711" w:rsidTr="005C5B3A">
        <w:trPr>
          <w:cantSplit/>
        </w:trPr>
        <w:tc>
          <w:tcPr>
            <w:tcW w:w="907" w:type="dxa"/>
            <w:vAlign w:val="center"/>
          </w:tcPr>
          <w:p w:rsidR="00783F33" w:rsidRPr="00C7082D" w:rsidRDefault="0060023F" w:rsidP="0060023F">
            <w:p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0</w:t>
            </w:r>
            <w:r w:rsidR="00C22D51" w:rsidRPr="00C7082D">
              <w:rPr>
                <w:sz w:val="24"/>
                <w:szCs w:val="24"/>
              </w:rPr>
              <w:t>2</w:t>
            </w:r>
          </w:p>
        </w:tc>
        <w:tc>
          <w:tcPr>
            <w:tcW w:w="7565" w:type="dxa"/>
            <w:tcBorders>
              <w:right w:val="nil"/>
            </w:tcBorders>
          </w:tcPr>
          <w:p w:rsidR="00783F33" w:rsidRPr="00C7082D" w:rsidRDefault="00516A41" w:rsidP="008D7788">
            <w:pPr>
              <w:pStyle w:val="Tekstpodstawowy"/>
              <w:rPr>
                <w:rFonts w:ascii="Times New Roman" w:hAnsi="Times New Roman" w:cs="Times New Roman"/>
              </w:rPr>
            </w:pPr>
            <w:r w:rsidRPr="00C7082D">
              <w:rPr>
                <w:rFonts w:ascii="Times New Roman" w:hAnsi="Times New Roman" w:cs="Times New Roman"/>
              </w:rPr>
              <w:t xml:space="preserve">Student potrafi rozwijać swoje umiejętności językowe korzystając z </w:t>
            </w:r>
            <w:r w:rsidR="008D7788">
              <w:rPr>
                <w:rFonts w:ascii="Times New Roman" w:hAnsi="Times New Roman" w:cs="Times New Roman"/>
              </w:rPr>
              <w:t>nowoczesnych technologii i</w:t>
            </w:r>
            <w:r w:rsidRPr="00C7082D">
              <w:rPr>
                <w:rFonts w:ascii="Times New Roman" w:hAnsi="Times New Roman" w:cs="Times New Roman"/>
              </w:rPr>
              <w:t xml:space="preserve"> źródeł </w:t>
            </w:r>
            <w:r w:rsidR="008D7788">
              <w:rPr>
                <w:rFonts w:ascii="Times New Roman" w:hAnsi="Times New Roman" w:cs="Times New Roman"/>
              </w:rPr>
              <w:t xml:space="preserve">internetowych </w:t>
            </w:r>
            <w:r w:rsidRPr="00C7082D">
              <w:rPr>
                <w:rFonts w:ascii="Times New Roman" w:hAnsi="Times New Roman" w:cs="Times New Roman"/>
              </w:rPr>
              <w:t>w języku angielskim.</w:t>
            </w:r>
          </w:p>
        </w:tc>
        <w:tc>
          <w:tcPr>
            <w:tcW w:w="1533" w:type="dxa"/>
            <w:vAlign w:val="center"/>
          </w:tcPr>
          <w:p w:rsidR="00783F33" w:rsidRPr="00C7082D" w:rsidRDefault="00C22D51" w:rsidP="005C6865">
            <w:pPr>
              <w:jc w:val="center"/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K1P_U01</w:t>
            </w:r>
          </w:p>
        </w:tc>
      </w:tr>
      <w:tr w:rsidR="00C22D51" w:rsidRPr="00EC2711" w:rsidTr="005C5B3A">
        <w:trPr>
          <w:cantSplit/>
        </w:trPr>
        <w:tc>
          <w:tcPr>
            <w:tcW w:w="907" w:type="dxa"/>
            <w:vAlign w:val="center"/>
          </w:tcPr>
          <w:p w:rsidR="00C22D51" w:rsidRPr="00C7082D" w:rsidRDefault="00C22D51" w:rsidP="0060023F">
            <w:p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7565" w:type="dxa"/>
            <w:tcBorders>
              <w:right w:val="nil"/>
            </w:tcBorders>
          </w:tcPr>
          <w:p w:rsidR="00C22D51" w:rsidRPr="00C7082D" w:rsidRDefault="0060145B" w:rsidP="009C2DF1">
            <w:pPr>
              <w:pStyle w:val="Tekstpodstawowy"/>
              <w:rPr>
                <w:rFonts w:ascii="Times New Roman" w:hAnsi="Times New Roman" w:cs="Times New Roman"/>
              </w:rPr>
            </w:pPr>
            <w:r w:rsidRPr="00C7082D">
              <w:rPr>
                <w:rFonts w:ascii="Times New Roman" w:hAnsi="Times New Roman" w:cs="Times New Roman"/>
              </w:rPr>
              <w:t xml:space="preserve">Student </w:t>
            </w:r>
            <w:r w:rsidR="009C2DF1">
              <w:rPr>
                <w:rFonts w:ascii="Times New Roman" w:hAnsi="Times New Roman" w:cs="Times New Roman"/>
              </w:rPr>
              <w:t xml:space="preserve">potrafi </w:t>
            </w:r>
            <w:r w:rsidRPr="00C7082D">
              <w:rPr>
                <w:rFonts w:ascii="Times New Roman" w:hAnsi="Times New Roman" w:cs="Times New Roman"/>
              </w:rPr>
              <w:t>analiz</w:t>
            </w:r>
            <w:r w:rsidR="009C2DF1">
              <w:rPr>
                <w:rFonts w:ascii="Times New Roman" w:hAnsi="Times New Roman" w:cs="Times New Roman"/>
              </w:rPr>
              <w:t>ować</w:t>
            </w:r>
            <w:r w:rsidRPr="00C7082D">
              <w:rPr>
                <w:rFonts w:ascii="Times New Roman" w:hAnsi="Times New Roman" w:cs="Times New Roman"/>
              </w:rPr>
              <w:t xml:space="preserve"> i interpret</w:t>
            </w:r>
            <w:r w:rsidR="009C2DF1">
              <w:rPr>
                <w:rFonts w:ascii="Times New Roman" w:hAnsi="Times New Roman" w:cs="Times New Roman"/>
              </w:rPr>
              <w:t>ować</w:t>
            </w:r>
            <w:r w:rsidRPr="00C7082D">
              <w:rPr>
                <w:rFonts w:ascii="Times New Roman" w:hAnsi="Times New Roman" w:cs="Times New Roman"/>
              </w:rPr>
              <w:t xml:space="preserve"> proste wypowiedzi pisemne i ustne w języku angielskim w celu rozwijania umiejętności słuchania i czytania ze zrozumieniem.</w:t>
            </w:r>
          </w:p>
        </w:tc>
        <w:tc>
          <w:tcPr>
            <w:tcW w:w="1533" w:type="dxa"/>
            <w:vAlign w:val="center"/>
          </w:tcPr>
          <w:p w:rsidR="00C22D51" w:rsidRPr="00C7082D" w:rsidRDefault="0060145B" w:rsidP="005C6865">
            <w:pPr>
              <w:jc w:val="center"/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K1P_U</w:t>
            </w:r>
            <w:r w:rsidR="00A560E1">
              <w:rPr>
                <w:sz w:val="24"/>
                <w:szCs w:val="24"/>
              </w:rPr>
              <w:t>10</w:t>
            </w:r>
          </w:p>
        </w:tc>
      </w:tr>
      <w:tr w:rsidR="00884800" w:rsidRPr="00EC2711" w:rsidTr="00884800">
        <w:trPr>
          <w:cantSplit/>
        </w:trPr>
        <w:tc>
          <w:tcPr>
            <w:tcW w:w="907" w:type="dxa"/>
            <w:vAlign w:val="center"/>
          </w:tcPr>
          <w:p w:rsidR="00884800" w:rsidRPr="00C7082D" w:rsidRDefault="00884800" w:rsidP="0060023F">
            <w:p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04</w:t>
            </w:r>
          </w:p>
        </w:tc>
        <w:tc>
          <w:tcPr>
            <w:tcW w:w="7565" w:type="dxa"/>
            <w:tcBorders>
              <w:right w:val="nil"/>
            </w:tcBorders>
          </w:tcPr>
          <w:p w:rsidR="00884800" w:rsidRPr="00C7082D" w:rsidRDefault="00884800" w:rsidP="008D7788">
            <w:pPr>
              <w:pStyle w:val="Tekstpodstawowy"/>
              <w:rPr>
                <w:rFonts w:ascii="Times New Roman" w:hAnsi="Times New Roman" w:cs="Times New Roman"/>
              </w:rPr>
            </w:pPr>
            <w:r w:rsidRPr="00C7082D">
              <w:rPr>
                <w:rFonts w:ascii="Times New Roman" w:hAnsi="Times New Roman" w:cs="Times New Roman"/>
              </w:rPr>
              <w:t xml:space="preserve">Student </w:t>
            </w:r>
            <w:r w:rsidR="009C2DF1">
              <w:rPr>
                <w:rFonts w:ascii="Times New Roman" w:hAnsi="Times New Roman" w:cs="Times New Roman"/>
              </w:rPr>
              <w:t xml:space="preserve">potrafi </w:t>
            </w:r>
            <w:r w:rsidR="008D7788" w:rsidRPr="008D7788">
              <w:rPr>
                <w:rFonts w:ascii="Times New Roman" w:hAnsi="Times New Roman" w:cs="Times New Roman"/>
              </w:rPr>
              <w:t>porozumiewać się w typowych sytuacjach komunikacyjnych, wymagających bezpośredniej wymiany zdań na tematy znane i typowe, dotyczące życia osobistego i relacji społecznych, a także zainteresowań, planów i życia społecznego.</w:t>
            </w:r>
          </w:p>
        </w:tc>
        <w:tc>
          <w:tcPr>
            <w:tcW w:w="1533" w:type="dxa"/>
            <w:vAlign w:val="center"/>
          </w:tcPr>
          <w:p w:rsidR="00884800" w:rsidRPr="00C7082D" w:rsidRDefault="00884800" w:rsidP="00884800">
            <w:pPr>
              <w:jc w:val="center"/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K1P_U</w:t>
            </w:r>
            <w:r w:rsidR="00A560E1">
              <w:rPr>
                <w:sz w:val="24"/>
                <w:szCs w:val="24"/>
              </w:rPr>
              <w:t>10</w:t>
            </w:r>
          </w:p>
          <w:p w:rsidR="00884800" w:rsidRPr="00C7082D" w:rsidRDefault="00884800" w:rsidP="00884800">
            <w:pPr>
              <w:jc w:val="center"/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K1P_U1</w:t>
            </w:r>
            <w:r w:rsidR="00A560E1">
              <w:rPr>
                <w:sz w:val="24"/>
                <w:szCs w:val="24"/>
              </w:rPr>
              <w:t>6</w:t>
            </w:r>
          </w:p>
        </w:tc>
      </w:tr>
      <w:tr w:rsidR="00783F33" w:rsidRPr="00EC2711" w:rsidTr="005C5B3A">
        <w:trPr>
          <w:cantSplit/>
          <w:trHeight w:val="321"/>
        </w:trPr>
        <w:tc>
          <w:tcPr>
            <w:tcW w:w="907" w:type="dxa"/>
            <w:vAlign w:val="center"/>
          </w:tcPr>
          <w:p w:rsidR="00783F33" w:rsidRPr="00C7082D" w:rsidRDefault="0060023F" w:rsidP="0060023F">
            <w:p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0</w:t>
            </w:r>
            <w:r w:rsidR="007A06DC">
              <w:rPr>
                <w:sz w:val="24"/>
                <w:szCs w:val="24"/>
              </w:rPr>
              <w:t>5</w:t>
            </w:r>
          </w:p>
        </w:tc>
        <w:tc>
          <w:tcPr>
            <w:tcW w:w="7565" w:type="dxa"/>
            <w:tcBorders>
              <w:right w:val="nil"/>
            </w:tcBorders>
          </w:tcPr>
          <w:p w:rsidR="00783F33" w:rsidRPr="00C7082D" w:rsidRDefault="00585D30" w:rsidP="008D7788">
            <w:pPr>
              <w:pStyle w:val="Tekstpodstawowy"/>
              <w:rPr>
                <w:rFonts w:ascii="Times New Roman" w:hAnsi="Times New Roman" w:cs="Times New Roman"/>
              </w:rPr>
            </w:pPr>
            <w:r w:rsidRPr="00C7082D">
              <w:rPr>
                <w:rFonts w:ascii="Times New Roman" w:hAnsi="Times New Roman" w:cs="Times New Roman"/>
              </w:rPr>
              <w:t>Student p</w:t>
            </w:r>
            <w:r w:rsidR="00E20FED" w:rsidRPr="00C7082D">
              <w:rPr>
                <w:rFonts w:ascii="Times New Roman" w:hAnsi="Times New Roman" w:cs="Times New Roman"/>
              </w:rPr>
              <w:t xml:space="preserve">otrafi konstruować </w:t>
            </w:r>
            <w:r w:rsidR="008D7788">
              <w:rPr>
                <w:rFonts w:ascii="Times New Roman" w:hAnsi="Times New Roman" w:cs="Times New Roman"/>
              </w:rPr>
              <w:t>krótkie</w:t>
            </w:r>
            <w:r w:rsidR="008D7788" w:rsidRPr="008D7788">
              <w:rPr>
                <w:rFonts w:ascii="Times New Roman" w:hAnsi="Times New Roman" w:cs="Times New Roman"/>
              </w:rPr>
              <w:t xml:space="preserve"> proste wypowiedzi pis</w:t>
            </w:r>
            <w:r w:rsidR="008D7788">
              <w:rPr>
                <w:rFonts w:ascii="Times New Roman" w:hAnsi="Times New Roman" w:cs="Times New Roman"/>
              </w:rPr>
              <w:t>emne z wykorzystaniem</w:t>
            </w:r>
            <w:r w:rsidR="008D7788" w:rsidRPr="008D7788">
              <w:rPr>
                <w:rFonts w:ascii="Times New Roman" w:hAnsi="Times New Roman" w:cs="Times New Roman"/>
              </w:rPr>
              <w:t xml:space="preserve"> środków </w:t>
            </w:r>
            <w:r w:rsidR="008D7788">
              <w:rPr>
                <w:rFonts w:ascii="Times New Roman" w:hAnsi="Times New Roman" w:cs="Times New Roman"/>
              </w:rPr>
              <w:t>językowych właściwych</w:t>
            </w:r>
            <w:r w:rsidR="008D7788" w:rsidRPr="008D7788">
              <w:rPr>
                <w:rFonts w:ascii="Times New Roman" w:hAnsi="Times New Roman" w:cs="Times New Roman"/>
              </w:rPr>
              <w:t xml:space="preserve"> dla danej formy komunikacji.</w:t>
            </w:r>
          </w:p>
        </w:tc>
        <w:tc>
          <w:tcPr>
            <w:tcW w:w="1533" w:type="dxa"/>
            <w:vAlign w:val="center"/>
          </w:tcPr>
          <w:p w:rsidR="00783F33" w:rsidRPr="00C7082D" w:rsidRDefault="00783F33" w:rsidP="00F349CD">
            <w:pPr>
              <w:jc w:val="center"/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K</w:t>
            </w:r>
            <w:r w:rsidR="00227132" w:rsidRPr="00C7082D">
              <w:rPr>
                <w:sz w:val="24"/>
                <w:szCs w:val="24"/>
              </w:rPr>
              <w:t>1P</w:t>
            </w:r>
            <w:r w:rsidRPr="00C7082D">
              <w:rPr>
                <w:sz w:val="24"/>
                <w:szCs w:val="24"/>
              </w:rPr>
              <w:t>_U1</w:t>
            </w:r>
            <w:r w:rsidR="00A560E1">
              <w:rPr>
                <w:sz w:val="24"/>
                <w:szCs w:val="24"/>
              </w:rPr>
              <w:t>6</w:t>
            </w:r>
          </w:p>
        </w:tc>
      </w:tr>
      <w:tr w:rsidR="00783F33" w:rsidRPr="00EC2711" w:rsidTr="005C5B3A">
        <w:trPr>
          <w:cantSplit/>
          <w:trHeight w:val="464"/>
        </w:trPr>
        <w:tc>
          <w:tcPr>
            <w:tcW w:w="907" w:type="dxa"/>
            <w:vAlign w:val="center"/>
          </w:tcPr>
          <w:p w:rsidR="00783F33" w:rsidRPr="00C7082D" w:rsidRDefault="0060023F" w:rsidP="0060023F">
            <w:p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0</w:t>
            </w:r>
            <w:r w:rsidR="007A06DC">
              <w:rPr>
                <w:sz w:val="24"/>
                <w:szCs w:val="24"/>
              </w:rPr>
              <w:t>6</w:t>
            </w:r>
          </w:p>
        </w:tc>
        <w:tc>
          <w:tcPr>
            <w:tcW w:w="7565" w:type="dxa"/>
            <w:tcBorders>
              <w:right w:val="nil"/>
            </w:tcBorders>
          </w:tcPr>
          <w:p w:rsidR="00783F33" w:rsidRPr="00C7082D" w:rsidRDefault="00884800" w:rsidP="009C2DF1">
            <w:pPr>
              <w:pStyle w:val="Tekstpodstawowy"/>
              <w:rPr>
                <w:rFonts w:ascii="Times New Roman" w:hAnsi="Times New Roman" w:cs="Times New Roman"/>
              </w:rPr>
            </w:pPr>
            <w:r w:rsidRPr="00C7082D">
              <w:rPr>
                <w:rFonts w:ascii="Times New Roman" w:hAnsi="Times New Roman" w:cs="Times New Roman"/>
              </w:rPr>
              <w:t xml:space="preserve">Student </w:t>
            </w:r>
            <w:r w:rsidR="009C2DF1">
              <w:rPr>
                <w:rFonts w:ascii="Times New Roman" w:hAnsi="Times New Roman" w:cs="Times New Roman"/>
              </w:rPr>
              <w:t xml:space="preserve">potrafi </w:t>
            </w:r>
            <w:r w:rsidRPr="00C7082D">
              <w:rPr>
                <w:rFonts w:ascii="Times New Roman" w:hAnsi="Times New Roman" w:cs="Times New Roman"/>
              </w:rPr>
              <w:t>poprawnie stos</w:t>
            </w:r>
            <w:r w:rsidR="009C2DF1">
              <w:rPr>
                <w:rFonts w:ascii="Times New Roman" w:hAnsi="Times New Roman" w:cs="Times New Roman"/>
              </w:rPr>
              <w:t>ować</w:t>
            </w:r>
            <w:r w:rsidRPr="00C7082D">
              <w:rPr>
                <w:rFonts w:ascii="Times New Roman" w:hAnsi="Times New Roman" w:cs="Times New Roman"/>
              </w:rPr>
              <w:t xml:space="preserve"> </w:t>
            </w:r>
            <w:r w:rsidR="008D7788">
              <w:rPr>
                <w:rFonts w:ascii="Times New Roman" w:hAnsi="Times New Roman" w:cs="Times New Roman"/>
              </w:rPr>
              <w:t xml:space="preserve">podstawowe </w:t>
            </w:r>
            <w:r w:rsidRPr="00C7082D">
              <w:rPr>
                <w:rFonts w:ascii="Times New Roman" w:hAnsi="Times New Roman" w:cs="Times New Roman"/>
              </w:rPr>
              <w:t>struktury leksykalne i gramatyczne</w:t>
            </w:r>
            <w:r w:rsidR="008D7788">
              <w:rPr>
                <w:rFonts w:ascii="Times New Roman" w:hAnsi="Times New Roman" w:cs="Times New Roman"/>
              </w:rPr>
              <w:t>,</w:t>
            </w:r>
            <w:r w:rsidRPr="00C7082D">
              <w:rPr>
                <w:rFonts w:ascii="Times New Roman" w:hAnsi="Times New Roman" w:cs="Times New Roman"/>
              </w:rPr>
              <w:t xml:space="preserve"> adekwatne do realizowanych treści i poziomu językowego.</w:t>
            </w:r>
          </w:p>
        </w:tc>
        <w:tc>
          <w:tcPr>
            <w:tcW w:w="1533" w:type="dxa"/>
            <w:vAlign w:val="center"/>
          </w:tcPr>
          <w:p w:rsidR="00783F33" w:rsidRPr="00C7082D" w:rsidRDefault="0023761C" w:rsidP="00227FB1">
            <w:pPr>
              <w:jc w:val="center"/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K1P_U1</w:t>
            </w:r>
            <w:r w:rsidR="00A560E1">
              <w:rPr>
                <w:sz w:val="24"/>
                <w:szCs w:val="24"/>
              </w:rPr>
              <w:t>6</w:t>
            </w:r>
          </w:p>
        </w:tc>
      </w:tr>
      <w:tr w:rsidR="00227132" w:rsidRPr="00227132" w:rsidTr="005C6865">
        <w:trPr>
          <w:cantSplit/>
          <w:trHeight w:val="464"/>
        </w:trPr>
        <w:tc>
          <w:tcPr>
            <w:tcW w:w="10005" w:type="dxa"/>
            <w:gridSpan w:val="3"/>
            <w:vAlign w:val="center"/>
          </w:tcPr>
          <w:p w:rsidR="00227132" w:rsidRPr="00C7082D" w:rsidRDefault="00227132" w:rsidP="005C6865">
            <w:pPr>
              <w:rPr>
                <w:b/>
                <w:sz w:val="24"/>
                <w:szCs w:val="24"/>
              </w:rPr>
            </w:pPr>
            <w:r w:rsidRPr="00C7082D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783F33" w:rsidRPr="00EC2711" w:rsidTr="008F709C">
        <w:trPr>
          <w:cantSplit/>
          <w:trHeight w:val="417"/>
        </w:trPr>
        <w:tc>
          <w:tcPr>
            <w:tcW w:w="907" w:type="dxa"/>
            <w:tcBorders>
              <w:bottom w:val="single" w:sz="12" w:space="0" w:color="auto"/>
            </w:tcBorders>
            <w:vAlign w:val="center"/>
          </w:tcPr>
          <w:p w:rsidR="00783F33" w:rsidRPr="00C7082D" w:rsidRDefault="0060023F" w:rsidP="0060023F">
            <w:p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0</w:t>
            </w:r>
            <w:r w:rsidR="007A06DC">
              <w:rPr>
                <w:sz w:val="24"/>
                <w:szCs w:val="24"/>
              </w:rPr>
              <w:t>7</w:t>
            </w:r>
          </w:p>
        </w:tc>
        <w:tc>
          <w:tcPr>
            <w:tcW w:w="7565" w:type="dxa"/>
            <w:tcBorders>
              <w:bottom w:val="single" w:sz="12" w:space="0" w:color="auto"/>
              <w:right w:val="nil"/>
            </w:tcBorders>
          </w:tcPr>
          <w:p w:rsidR="00783F33" w:rsidRPr="00C7082D" w:rsidRDefault="00C7082D" w:rsidP="0085769F">
            <w:pPr>
              <w:pStyle w:val="Tekstpodstawowy"/>
              <w:rPr>
                <w:rFonts w:ascii="Times New Roman" w:hAnsi="Times New Roman" w:cs="Times New Roman"/>
              </w:rPr>
            </w:pPr>
            <w:r w:rsidRPr="00C7082D">
              <w:rPr>
                <w:rFonts w:ascii="Times New Roman" w:hAnsi="Times New Roman" w:cs="Times New Roman"/>
              </w:rPr>
              <w:t xml:space="preserve">Student </w:t>
            </w:r>
            <w:r w:rsidR="008D7788" w:rsidRPr="00747671">
              <w:rPr>
                <w:sz w:val="22"/>
                <w:szCs w:val="22"/>
              </w:rPr>
              <w:t>jest gotów</w:t>
            </w:r>
            <w:r w:rsidR="008D7788" w:rsidRPr="00747671">
              <w:t xml:space="preserve"> poszerzać swoją perspektywę postrzegania świata</w:t>
            </w:r>
            <w:r w:rsidR="008D7788" w:rsidRPr="00C7082D">
              <w:rPr>
                <w:rFonts w:ascii="Times New Roman" w:hAnsi="Times New Roman" w:cs="Times New Roman"/>
              </w:rPr>
              <w:t xml:space="preserve"> </w:t>
            </w:r>
            <w:r w:rsidR="008D7788">
              <w:rPr>
                <w:rFonts w:ascii="Times New Roman" w:hAnsi="Times New Roman" w:cs="Times New Roman"/>
              </w:rPr>
              <w:t>i</w:t>
            </w:r>
            <w:r w:rsidR="003C3D2A" w:rsidRPr="00C7082D">
              <w:rPr>
                <w:rFonts w:ascii="Times New Roman" w:hAnsi="Times New Roman" w:cs="Times New Roman"/>
              </w:rPr>
              <w:t xml:space="preserve"> dziedzictwa kulturowego </w:t>
            </w:r>
            <w:r w:rsidR="0085769F">
              <w:rPr>
                <w:rFonts w:ascii="Times New Roman" w:hAnsi="Times New Roman" w:cs="Times New Roman"/>
              </w:rPr>
              <w:t xml:space="preserve">kraju i regionu. </w:t>
            </w:r>
          </w:p>
        </w:tc>
        <w:tc>
          <w:tcPr>
            <w:tcW w:w="1533" w:type="dxa"/>
            <w:tcBorders>
              <w:bottom w:val="single" w:sz="12" w:space="0" w:color="auto"/>
            </w:tcBorders>
            <w:vAlign w:val="center"/>
          </w:tcPr>
          <w:p w:rsidR="00C352D9" w:rsidRPr="00C7082D" w:rsidRDefault="00C352D9" w:rsidP="00227132">
            <w:pPr>
              <w:jc w:val="center"/>
              <w:rPr>
                <w:sz w:val="24"/>
                <w:szCs w:val="24"/>
              </w:rPr>
            </w:pPr>
            <w:r w:rsidRPr="00C66327">
              <w:rPr>
                <w:sz w:val="24"/>
                <w:szCs w:val="24"/>
              </w:rPr>
              <w:t>K</w:t>
            </w:r>
            <w:r w:rsidR="00227132" w:rsidRPr="00C66327">
              <w:rPr>
                <w:sz w:val="24"/>
                <w:szCs w:val="24"/>
              </w:rPr>
              <w:t>1P</w:t>
            </w:r>
            <w:r w:rsidRPr="00C66327">
              <w:rPr>
                <w:sz w:val="24"/>
                <w:szCs w:val="24"/>
              </w:rPr>
              <w:t>_K0</w:t>
            </w:r>
            <w:r w:rsidR="00C66327" w:rsidRPr="00C66327">
              <w:rPr>
                <w:sz w:val="24"/>
                <w:szCs w:val="24"/>
              </w:rPr>
              <w:t>1</w:t>
            </w:r>
          </w:p>
        </w:tc>
      </w:tr>
    </w:tbl>
    <w:p w:rsidR="0025483B" w:rsidRPr="0025483B" w:rsidRDefault="0025483B" w:rsidP="0025483B">
      <w:pPr>
        <w:rPr>
          <w:rFonts w:ascii="Cambria" w:hAnsi="Cambria" w:cs="Cambria"/>
          <w:sz w:val="32"/>
          <w:szCs w:val="32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07"/>
        <w:gridCol w:w="40"/>
        <w:gridCol w:w="2623"/>
        <w:gridCol w:w="2126"/>
        <w:gridCol w:w="652"/>
        <w:gridCol w:w="357"/>
        <w:gridCol w:w="1803"/>
      </w:tblGrid>
      <w:tr w:rsidR="0027439C">
        <w:trPr>
          <w:trHeight w:val="540"/>
        </w:trPr>
        <w:tc>
          <w:tcPr>
            <w:tcW w:w="10008" w:type="dxa"/>
            <w:gridSpan w:val="7"/>
            <w:vAlign w:val="center"/>
          </w:tcPr>
          <w:p w:rsidR="0027439C" w:rsidRDefault="0027439C">
            <w:pPr>
              <w:jc w:val="center"/>
              <w:rPr>
                <w:rFonts w:ascii="Cambria" w:hAnsi="Cambria" w:cs="Cambria"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TREŚCI PROGRAMOWE</w:t>
            </w:r>
          </w:p>
        </w:tc>
      </w:tr>
      <w:tr w:rsidR="0027439C">
        <w:tc>
          <w:tcPr>
            <w:tcW w:w="10008" w:type="dxa"/>
            <w:gridSpan w:val="7"/>
            <w:shd w:val="pct15" w:color="auto" w:fill="FFFFFF"/>
          </w:tcPr>
          <w:p w:rsidR="0027439C" w:rsidRDefault="0027439C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Wykład</w:t>
            </w:r>
          </w:p>
        </w:tc>
      </w:tr>
      <w:tr w:rsidR="0027439C">
        <w:tc>
          <w:tcPr>
            <w:tcW w:w="10008" w:type="dxa"/>
            <w:gridSpan w:val="7"/>
          </w:tcPr>
          <w:p w:rsidR="0027439C" w:rsidRDefault="0027439C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27439C">
        <w:tc>
          <w:tcPr>
            <w:tcW w:w="10008" w:type="dxa"/>
            <w:gridSpan w:val="7"/>
            <w:shd w:val="pct15" w:color="auto" w:fill="FFFFFF"/>
          </w:tcPr>
          <w:p w:rsidR="0027439C" w:rsidRDefault="0027439C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Ćwiczenia</w:t>
            </w:r>
          </w:p>
        </w:tc>
      </w:tr>
      <w:tr w:rsidR="0027439C" w:rsidRPr="00EC56D7">
        <w:tc>
          <w:tcPr>
            <w:tcW w:w="10008" w:type="dxa"/>
            <w:gridSpan w:val="7"/>
          </w:tcPr>
          <w:p w:rsidR="009F2E5C" w:rsidRDefault="00F22B0A">
            <w:p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Rozwijanie kompetencji językowej w zakresie podstawowych struktur gramatycznych i lek</w:t>
            </w:r>
            <w:r w:rsidR="0085769F">
              <w:rPr>
                <w:sz w:val="24"/>
                <w:szCs w:val="24"/>
              </w:rPr>
              <w:t>sykalnych stosowanych w typowych</w:t>
            </w:r>
            <w:r w:rsidRPr="00C7082D">
              <w:rPr>
                <w:sz w:val="24"/>
                <w:szCs w:val="24"/>
              </w:rPr>
              <w:t xml:space="preserve"> sytuacjach komunikacyjnych. Rozwijanie sprawności komunikacyjnej w zakresie słuchania i czytania ze zrozumieniem zróżnicowanych form wypowiedzi i tekstów dotyczących spraw rutynowych, przeszłych i przyszłych wydarzeń oraz planów w życiu rodzinnym, towarzyskim i zawodowym. Rozwijanie umiejętności budowania prostych komunikatywnych wypowiedzi ustnych i </w:t>
            </w:r>
            <w:r w:rsidR="00EC56D7" w:rsidRPr="00C7082D">
              <w:rPr>
                <w:sz w:val="24"/>
                <w:szCs w:val="24"/>
              </w:rPr>
              <w:t>pisemnych</w:t>
            </w:r>
            <w:r w:rsidR="00D975A3" w:rsidRPr="00C7082D">
              <w:rPr>
                <w:sz w:val="24"/>
                <w:szCs w:val="24"/>
              </w:rPr>
              <w:t xml:space="preserve">: </w:t>
            </w:r>
            <w:r w:rsidR="0085769F" w:rsidRPr="0085769F">
              <w:rPr>
                <w:sz w:val="24"/>
                <w:szCs w:val="24"/>
              </w:rPr>
              <w:t>krótka wypowiedź przygotow</w:t>
            </w:r>
            <w:r w:rsidR="0085769F">
              <w:rPr>
                <w:sz w:val="24"/>
                <w:szCs w:val="24"/>
              </w:rPr>
              <w:t>ana z wyprzedzeniem,</w:t>
            </w:r>
            <w:r w:rsidR="0085769F" w:rsidRPr="0085769F">
              <w:rPr>
                <w:sz w:val="24"/>
                <w:szCs w:val="24"/>
              </w:rPr>
              <w:t xml:space="preserve"> prosta interakcja kontrolowana</w:t>
            </w:r>
            <w:r w:rsidR="0085769F">
              <w:rPr>
                <w:sz w:val="24"/>
                <w:szCs w:val="24"/>
              </w:rPr>
              <w:t xml:space="preserve">, </w:t>
            </w:r>
            <w:r w:rsidR="0085769F" w:rsidRPr="00C7082D">
              <w:rPr>
                <w:sz w:val="24"/>
                <w:szCs w:val="24"/>
              </w:rPr>
              <w:t xml:space="preserve">wyrażanie upodobań, </w:t>
            </w:r>
            <w:r w:rsidR="0085769F">
              <w:rPr>
                <w:sz w:val="24"/>
                <w:szCs w:val="24"/>
              </w:rPr>
              <w:t xml:space="preserve">sugestii, </w:t>
            </w:r>
            <w:r w:rsidR="0085769F" w:rsidRPr="0085769F">
              <w:rPr>
                <w:sz w:val="24"/>
                <w:szCs w:val="24"/>
              </w:rPr>
              <w:t>email formalny i nieformalny, opis, opowiadanie</w:t>
            </w:r>
            <w:r w:rsidR="0085769F">
              <w:t>.</w:t>
            </w:r>
            <w:r w:rsidR="00D975A3" w:rsidRPr="00C7082D">
              <w:rPr>
                <w:sz w:val="24"/>
                <w:szCs w:val="24"/>
              </w:rPr>
              <w:t xml:space="preserve"> </w:t>
            </w:r>
          </w:p>
          <w:p w:rsidR="00F22B0A" w:rsidRPr="00C7082D" w:rsidRDefault="00EC56D7">
            <w:r w:rsidRPr="00C7082D">
              <w:rPr>
                <w:sz w:val="24"/>
                <w:szCs w:val="24"/>
              </w:rPr>
              <w:t>Treści programowe realizowane są w oparciu o bloki tematyczne, w obrębie których omawiane są określone zagadnienia leksykalne oraz kształtowane i rozwijane  sprawności językowe</w:t>
            </w:r>
            <w:r w:rsidR="004B6757">
              <w:rPr>
                <w:sz w:val="24"/>
                <w:szCs w:val="24"/>
              </w:rPr>
              <w:t>, na przykład:</w:t>
            </w:r>
            <w:r w:rsidRPr="00C7082D">
              <w:rPr>
                <w:sz w:val="24"/>
                <w:szCs w:val="24"/>
              </w:rPr>
              <w:t xml:space="preserve"> </w:t>
            </w:r>
            <w:r w:rsidR="00A1101B">
              <w:rPr>
                <w:sz w:val="24"/>
                <w:szCs w:val="24"/>
              </w:rPr>
              <w:t>ludzie i kultura</w:t>
            </w:r>
            <w:r w:rsidRPr="00C7082D">
              <w:rPr>
                <w:sz w:val="24"/>
                <w:szCs w:val="24"/>
              </w:rPr>
              <w:t xml:space="preserve">, </w:t>
            </w:r>
            <w:r w:rsidR="00A1101B">
              <w:rPr>
                <w:sz w:val="24"/>
                <w:szCs w:val="24"/>
              </w:rPr>
              <w:t xml:space="preserve">rozwój osobisty i zawodowy, </w:t>
            </w:r>
            <w:r w:rsidR="004B6757">
              <w:rPr>
                <w:sz w:val="24"/>
                <w:szCs w:val="24"/>
              </w:rPr>
              <w:t xml:space="preserve">podróże, społeczeństwo konsumpcyjne, media, </w:t>
            </w:r>
            <w:r w:rsidRPr="00C7082D">
              <w:rPr>
                <w:sz w:val="24"/>
                <w:szCs w:val="24"/>
              </w:rPr>
              <w:t>świat przyrody, problemy ochrony środowiska</w:t>
            </w:r>
            <w:r w:rsidR="00D975A3" w:rsidRPr="00C7082D">
              <w:rPr>
                <w:sz w:val="24"/>
                <w:szCs w:val="24"/>
              </w:rPr>
              <w:t>.</w:t>
            </w:r>
          </w:p>
          <w:p w:rsidR="0027439C" w:rsidRPr="00EC56D7" w:rsidRDefault="0027439C" w:rsidP="00F22B0A">
            <w:pPr>
              <w:jc w:val="both"/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27439C" w:rsidRPr="00482E1C">
        <w:tc>
          <w:tcPr>
            <w:tcW w:w="10008" w:type="dxa"/>
            <w:gridSpan w:val="7"/>
            <w:shd w:val="pct15" w:color="auto" w:fill="FFFFFF"/>
          </w:tcPr>
          <w:p w:rsidR="0027439C" w:rsidRPr="00482E1C" w:rsidRDefault="0027439C">
            <w:pPr>
              <w:pStyle w:val="Nagwek1"/>
              <w:rPr>
                <w:rFonts w:ascii="Cambria" w:hAnsi="Cambria" w:cs="Cambria"/>
                <w:lang w:val="en-US"/>
              </w:rPr>
            </w:pPr>
            <w:proofErr w:type="spellStart"/>
            <w:r w:rsidRPr="00482E1C">
              <w:rPr>
                <w:rFonts w:ascii="Cambria" w:hAnsi="Cambria" w:cs="Cambria"/>
                <w:lang w:val="en-US"/>
              </w:rPr>
              <w:t>Laboratorium</w:t>
            </w:r>
            <w:proofErr w:type="spellEnd"/>
          </w:p>
        </w:tc>
      </w:tr>
      <w:tr w:rsidR="0027439C" w:rsidRPr="00482E1C">
        <w:tc>
          <w:tcPr>
            <w:tcW w:w="10008" w:type="dxa"/>
            <w:gridSpan w:val="7"/>
          </w:tcPr>
          <w:p w:rsidR="0027439C" w:rsidRPr="00482E1C" w:rsidRDefault="0027439C">
            <w:pPr>
              <w:rPr>
                <w:rFonts w:ascii="Cambria" w:hAnsi="Cambria" w:cs="Cambria"/>
                <w:sz w:val="24"/>
                <w:szCs w:val="24"/>
                <w:lang w:val="en-US"/>
              </w:rPr>
            </w:pPr>
          </w:p>
        </w:tc>
      </w:tr>
      <w:tr w:rsidR="0027439C" w:rsidRPr="00482E1C">
        <w:trPr>
          <w:trHeight w:val="644"/>
        </w:trPr>
        <w:tc>
          <w:tcPr>
            <w:tcW w:w="10008" w:type="dxa"/>
            <w:gridSpan w:val="7"/>
            <w:shd w:val="pct15" w:color="auto" w:fill="FFFFFF"/>
          </w:tcPr>
          <w:p w:rsidR="0027439C" w:rsidRPr="00482E1C" w:rsidRDefault="0027439C">
            <w:pPr>
              <w:pStyle w:val="Nagwek1"/>
              <w:rPr>
                <w:rFonts w:ascii="Cambria" w:hAnsi="Cambria" w:cs="Cambria"/>
                <w:lang w:val="en-US"/>
              </w:rPr>
            </w:pPr>
            <w:proofErr w:type="spellStart"/>
            <w:r w:rsidRPr="00482E1C">
              <w:rPr>
                <w:rFonts w:ascii="Cambria" w:hAnsi="Cambria" w:cs="Cambria"/>
                <w:lang w:val="en-US"/>
              </w:rPr>
              <w:t>Projekt</w:t>
            </w:r>
            <w:proofErr w:type="spellEnd"/>
          </w:p>
        </w:tc>
      </w:tr>
      <w:tr w:rsidR="0027439C" w:rsidRPr="00D975A3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dxa"/>
            <w:gridSpan w:val="2"/>
            <w:tcBorders>
              <w:top w:val="single" w:sz="12" w:space="0" w:color="auto"/>
            </w:tcBorders>
            <w:vAlign w:val="center"/>
          </w:tcPr>
          <w:p w:rsidR="0027439C" w:rsidRDefault="0027439C">
            <w:pPr>
              <w:rPr>
                <w:rFonts w:ascii="Cambria" w:hAnsi="Cambria" w:cs="Cambria"/>
                <w:sz w:val="24"/>
                <w:szCs w:val="24"/>
                <w:lang w:val="en-US"/>
              </w:rPr>
            </w:pPr>
          </w:p>
          <w:p w:rsidR="0027439C" w:rsidRPr="00482E1C" w:rsidRDefault="0027439C">
            <w:pPr>
              <w:rPr>
                <w:rFonts w:ascii="Cambria" w:hAnsi="Cambria" w:cs="Cambri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ambria" w:hAnsi="Cambria" w:cs="Cambria"/>
                <w:sz w:val="24"/>
                <w:szCs w:val="24"/>
                <w:lang w:val="en-US"/>
              </w:rPr>
              <w:t>L</w:t>
            </w:r>
            <w:r w:rsidRPr="00482E1C">
              <w:rPr>
                <w:rFonts w:ascii="Cambria" w:hAnsi="Cambria" w:cs="Cambria"/>
                <w:sz w:val="24"/>
                <w:szCs w:val="24"/>
                <w:lang w:val="en-US"/>
              </w:rPr>
              <w:t>iteratura</w:t>
            </w:r>
            <w:proofErr w:type="spellEnd"/>
            <w:r w:rsidRPr="00482E1C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2E1C">
              <w:rPr>
                <w:rFonts w:ascii="Cambria" w:hAnsi="Cambria" w:cs="Cambria"/>
                <w:sz w:val="24"/>
                <w:szCs w:val="24"/>
                <w:lang w:val="en-US"/>
              </w:rPr>
              <w:t>podstawowa</w:t>
            </w:r>
            <w:proofErr w:type="spellEnd"/>
          </w:p>
        </w:tc>
        <w:tc>
          <w:tcPr>
            <w:tcW w:w="7561" w:type="dxa"/>
            <w:gridSpan w:val="5"/>
            <w:tcBorders>
              <w:top w:val="single" w:sz="12" w:space="0" w:color="auto"/>
            </w:tcBorders>
          </w:tcPr>
          <w:p w:rsidR="009C2DF1" w:rsidRDefault="009C2DF1" w:rsidP="00D975A3">
            <w:pPr>
              <w:rPr>
                <w:sz w:val="24"/>
                <w:szCs w:val="24"/>
                <w:lang w:val="en-US"/>
              </w:rPr>
            </w:pPr>
            <w:proofErr w:type="spellStart"/>
            <w:r w:rsidRPr="009C2DF1">
              <w:rPr>
                <w:sz w:val="24"/>
                <w:szCs w:val="24"/>
                <w:lang w:val="en-US"/>
              </w:rPr>
              <w:t>J.Bell</w:t>
            </w:r>
            <w:proofErr w:type="spellEnd"/>
            <w:r w:rsidRPr="009C2DF1">
              <w:rPr>
                <w:sz w:val="24"/>
                <w:szCs w:val="24"/>
                <w:lang w:val="en-US"/>
              </w:rPr>
              <w:t xml:space="preserve"> &amp; R. Gower. First Expert (3rd E</w:t>
            </w:r>
            <w:r>
              <w:rPr>
                <w:sz w:val="24"/>
                <w:szCs w:val="24"/>
                <w:lang w:val="en-US"/>
              </w:rPr>
              <w:t>dition). B1  Pearson Education Ltd., 2015</w:t>
            </w:r>
          </w:p>
          <w:p w:rsidR="0085769F" w:rsidRDefault="00D975A3" w:rsidP="00D975A3">
            <w:pPr>
              <w:rPr>
                <w:sz w:val="24"/>
                <w:szCs w:val="24"/>
                <w:lang w:val="en-US"/>
              </w:rPr>
            </w:pPr>
            <w:r w:rsidRPr="00C7082D">
              <w:rPr>
                <w:sz w:val="24"/>
                <w:szCs w:val="24"/>
                <w:lang w:val="en-US"/>
              </w:rPr>
              <w:t>V. Evans, J. Dooley</w:t>
            </w:r>
            <w:r w:rsidR="009F2E5C">
              <w:rPr>
                <w:sz w:val="24"/>
                <w:szCs w:val="24"/>
                <w:lang w:val="en-US"/>
              </w:rPr>
              <w:t>.</w:t>
            </w:r>
            <w:r w:rsidRPr="00C7082D">
              <w:rPr>
                <w:sz w:val="24"/>
                <w:szCs w:val="24"/>
                <w:lang w:val="en-US"/>
              </w:rPr>
              <w:t xml:space="preserve"> </w:t>
            </w:r>
            <w:r w:rsidRPr="009F2E5C">
              <w:rPr>
                <w:sz w:val="24"/>
                <w:szCs w:val="24"/>
                <w:lang w:val="en-US"/>
              </w:rPr>
              <w:t>On Screen</w:t>
            </w:r>
            <w:r w:rsidR="009F2E5C">
              <w:rPr>
                <w:sz w:val="24"/>
                <w:szCs w:val="24"/>
                <w:lang w:val="en-US"/>
              </w:rPr>
              <w:t>: I</w:t>
            </w:r>
            <w:r w:rsidRPr="00C7082D">
              <w:rPr>
                <w:sz w:val="24"/>
                <w:szCs w:val="24"/>
                <w:lang w:val="en-US"/>
              </w:rPr>
              <w:t>ntermediate</w:t>
            </w:r>
            <w:r w:rsidR="00711469" w:rsidRPr="00C7082D">
              <w:rPr>
                <w:sz w:val="24"/>
                <w:szCs w:val="24"/>
                <w:lang w:val="en-US"/>
              </w:rPr>
              <w:t xml:space="preserve">. </w:t>
            </w:r>
          </w:p>
          <w:p w:rsidR="0085769F" w:rsidRDefault="0085769F" w:rsidP="00D975A3">
            <w:pPr>
              <w:rPr>
                <w:sz w:val="24"/>
                <w:szCs w:val="24"/>
                <w:lang w:val="en-US"/>
              </w:rPr>
            </w:pPr>
            <w:r w:rsidRPr="0085769F">
              <w:rPr>
                <w:sz w:val="24"/>
                <w:szCs w:val="24"/>
                <w:lang w:val="en-US"/>
              </w:rPr>
              <w:t>V. Evans, J. Dooley,  Upstream - Intermediate, Express Publishing</w:t>
            </w:r>
          </w:p>
          <w:p w:rsidR="0027439C" w:rsidRPr="00C7082D" w:rsidRDefault="0027439C">
            <w:pPr>
              <w:rPr>
                <w:sz w:val="24"/>
                <w:szCs w:val="24"/>
                <w:lang w:val="en-US"/>
              </w:rPr>
            </w:pPr>
            <w:r w:rsidRPr="00C7082D">
              <w:rPr>
                <w:sz w:val="24"/>
                <w:szCs w:val="24"/>
                <w:lang w:val="en-US"/>
              </w:rPr>
              <w:t xml:space="preserve">Clive </w:t>
            </w:r>
            <w:proofErr w:type="spellStart"/>
            <w:r w:rsidRPr="00C7082D">
              <w:rPr>
                <w:sz w:val="24"/>
                <w:szCs w:val="24"/>
                <w:lang w:val="en-US"/>
              </w:rPr>
              <w:t>Oxenden</w:t>
            </w:r>
            <w:proofErr w:type="spellEnd"/>
            <w:r w:rsidRPr="00C7082D">
              <w:rPr>
                <w:sz w:val="24"/>
                <w:szCs w:val="24"/>
                <w:lang w:val="en-US"/>
              </w:rPr>
              <w:t xml:space="preserve">, Paul </w:t>
            </w:r>
            <w:proofErr w:type="spellStart"/>
            <w:r w:rsidRPr="00C7082D">
              <w:rPr>
                <w:sz w:val="24"/>
                <w:szCs w:val="24"/>
                <w:lang w:val="en-US"/>
              </w:rPr>
              <w:t>Seligson</w:t>
            </w:r>
            <w:proofErr w:type="spellEnd"/>
            <w:r w:rsidRPr="00C7082D">
              <w:rPr>
                <w:sz w:val="24"/>
                <w:szCs w:val="24"/>
                <w:lang w:val="en-US"/>
              </w:rPr>
              <w:t>, Christian Latham-</w:t>
            </w:r>
            <w:proofErr w:type="spellStart"/>
            <w:r w:rsidRPr="00C7082D">
              <w:rPr>
                <w:sz w:val="24"/>
                <w:szCs w:val="24"/>
                <w:lang w:val="en-US"/>
              </w:rPr>
              <w:t>Koening</w:t>
            </w:r>
            <w:proofErr w:type="spellEnd"/>
            <w:r w:rsidR="00D975A3" w:rsidRPr="00C7082D">
              <w:rPr>
                <w:sz w:val="24"/>
                <w:szCs w:val="24"/>
                <w:lang w:val="en-US"/>
              </w:rPr>
              <w:t>. New English File Intermediate</w:t>
            </w:r>
            <w:r w:rsidRPr="00C7082D">
              <w:rPr>
                <w:sz w:val="24"/>
                <w:szCs w:val="24"/>
                <w:lang w:val="en-US"/>
              </w:rPr>
              <w:t>, Student’s Book. Workbook.</w:t>
            </w:r>
            <w:r w:rsidR="00711469" w:rsidRPr="00C7082D">
              <w:rPr>
                <w:sz w:val="24"/>
                <w:szCs w:val="24"/>
                <w:lang w:val="en-US"/>
              </w:rPr>
              <w:t xml:space="preserve"> </w:t>
            </w:r>
            <w:r w:rsidR="00711469" w:rsidRPr="00C7082D">
              <w:rPr>
                <w:color w:val="333333"/>
                <w:sz w:val="24"/>
                <w:szCs w:val="24"/>
                <w:shd w:val="clear" w:color="auto" w:fill="FFFFFF"/>
                <w:lang w:val="en-GB"/>
              </w:rPr>
              <w:t>Oxford: Oxford Univ. Press, 2007.</w:t>
            </w:r>
          </w:p>
          <w:p w:rsidR="0085769F" w:rsidRPr="00C7082D" w:rsidRDefault="0085769F" w:rsidP="0085769F">
            <w:pPr>
              <w:rPr>
                <w:sz w:val="24"/>
                <w:szCs w:val="24"/>
                <w:lang w:val="en-US"/>
              </w:rPr>
            </w:pPr>
            <w:r w:rsidRPr="00C7082D">
              <w:rPr>
                <w:sz w:val="24"/>
                <w:szCs w:val="24"/>
                <w:lang w:val="en-US"/>
              </w:rPr>
              <w:t>PWN-Oxford Dictionary</w:t>
            </w:r>
          </w:p>
          <w:p w:rsidR="0027439C" w:rsidRPr="00C7082D" w:rsidRDefault="0027439C" w:rsidP="00711469">
            <w:pPr>
              <w:rPr>
                <w:sz w:val="24"/>
                <w:szCs w:val="24"/>
                <w:lang w:val="en-US"/>
              </w:rPr>
            </w:pPr>
            <w:r w:rsidRPr="00C7082D">
              <w:rPr>
                <w:sz w:val="24"/>
                <w:szCs w:val="24"/>
                <w:lang w:val="en-US"/>
              </w:rPr>
              <w:t xml:space="preserve">Michael Swan. Catherine Walter. The Good Grammar Book </w:t>
            </w:r>
            <w:r w:rsidR="00711469" w:rsidRPr="00C7082D">
              <w:rPr>
                <w:sz w:val="24"/>
                <w:szCs w:val="24"/>
                <w:lang w:val="en-US"/>
              </w:rPr>
              <w:t>.</w:t>
            </w:r>
            <w:r w:rsidRPr="00C7082D">
              <w:rPr>
                <w:sz w:val="24"/>
                <w:szCs w:val="24"/>
                <w:lang w:val="en-US"/>
              </w:rPr>
              <w:t xml:space="preserve">Longman. </w:t>
            </w:r>
            <w:r w:rsidR="005C6865" w:rsidRPr="00C7082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082D">
              <w:rPr>
                <w:sz w:val="24"/>
                <w:szCs w:val="24"/>
                <w:lang w:val="en-US"/>
              </w:rPr>
              <w:t>Podręczny</w:t>
            </w:r>
            <w:proofErr w:type="spellEnd"/>
            <w:r w:rsidRPr="00C7082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082D">
              <w:rPr>
                <w:sz w:val="24"/>
                <w:szCs w:val="24"/>
                <w:lang w:val="en-US"/>
              </w:rPr>
              <w:t>Słownik</w:t>
            </w:r>
            <w:proofErr w:type="spellEnd"/>
            <w:r w:rsidRPr="00C7082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082D">
              <w:rPr>
                <w:sz w:val="24"/>
                <w:szCs w:val="24"/>
                <w:lang w:val="en-US"/>
              </w:rPr>
              <w:t>Angielsko-Polski</w:t>
            </w:r>
            <w:proofErr w:type="spellEnd"/>
          </w:p>
        </w:tc>
      </w:tr>
      <w:tr w:rsidR="0027439C" w:rsidRPr="0042223C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dxa"/>
            <w:gridSpan w:val="2"/>
            <w:tcBorders>
              <w:bottom w:val="single" w:sz="12" w:space="0" w:color="auto"/>
            </w:tcBorders>
          </w:tcPr>
          <w:p w:rsidR="0027439C" w:rsidRPr="00422C53" w:rsidRDefault="0027439C">
            <w:pPr>
              <w:rPr>
                <w:rFonts w:ascii="Cambria" w:hAnsi="Cambria" w:cs="Cambria"/>
                <w:sz w:val="24"/>
                <w:szCs w:val="24"/>
                <w:lang w:val="en-US"/>
              </w:rPr>
            </w:pPr>
            <w:proofErr w:type="spellStart"/>
            <w:r w:rsidRPr="00422C53">
              <w:rPr>
                <w:rFonts w:ascii="Cambria" w:hAnsi="Cambria" w:cs="Cambria"/>
                <w:sz w:val="24"/>
                <w:szCs w:val="24"/>
                <w:lang w:val="en-US"/>
              </w:rPr>
              <w:t>Literatura</w:t>
            </w:r>
            <w:proofErr w:type="spellEnd"/>
            <w:r w:rsidRPr="00422C53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C53">
              <w:rPr>
                <w:rFonts w:ascii="Cambria" w:hAnsi="Cambria" w:cs="Cambria"/>
                <w:sz w:val="24"/>
                <w:szCs w:val="24"/>
                <w:lang w:val="en-US"/>
              </w:rPr>
              <w:t>uzupełniająca</w:t>
            </w:r>
            <w:proofErr w:type="spellEnd"/>
          </w:p>
          <w:p w:rsidR="0027439C" w:rsidRPr="00422C53" w:rsidRDefault="0027439C">
            <w:pPr>
              <w:rPr>
                <w:rFonts w:ascii="Cambria" w:hAnsi="Cambria" w:cs="Cambria"/>
                <w:sz w:val="24"/>
                <w:szCs w:val="24"/>
                <w:lang w:val="en-US"/>
              </w:rPr>
            </w:pPr>
          </w:p>
        </w:tc>
        <w:tc>
          <w:tcPr>
            <w:tcW w:w="7561" w:type="dxa"/>
            <w:gridSpan w:val="5"/>
            <w:tcBorders>
              <w:bottom w:val="single" w:sz="12" w:space="0" w:color="auto"/>
            </w:tcBorders>
          </w:tcPr>
          <w:p w:rsidR="008915D8" w:rsidRDefault="008915D8" w:rsidP="009F2E5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G.B. Hart. </w:t>
            </w:r>
            <w:r w:rsidRPr="008915D8">
              <w:rPr>
                <w:sz w:val="24"/>
                <w:szCs w:val="24"/>
                <w:lang w:val="en-US"/>
              </w:rPr>
              <w:t xml:space="preserve"> Complete Fi</w:t>
            </w:r>
            <w:r>
              <w:rPr>
                <w:sz w:val="24"/>
                <w:szCs w:val="24"/>
                <w:lang w:val="en-US"/>
              </w:rPr>
              <w:t>rst. Cambridge University Press, 2015.</w:t>
            </w:r>
          </w:p>
          <w:p w:rsidR="008915D8" w:rsidRDefault="008915D8" w:rsidP="009F2E5C">
            <w:pPr>
              <w:rPr>
                <w:sz w:val="24"/>
                <w:szCs w:val="24"/>
                <w:lang w:val="en-US"/>
              </w:rPr>
            </w:pPr>
            <w:r w:rsidRPr="008915D8">
              <w:rPr>
                <w:sz w:val="24"/>
                <w:szCs w:val="24"/>
                <w:lang w:val="en-US"/>
              </w:rPr>
              <w:t>www.pearsonelt.com</w:t>
            </w:r>
          </w:p>
          <w:p w:rsidR="0027439C" w:rsidRPr="00C7082D" w:rsidRDefault="0027439C" w:rsidP="009F2E5C">
            <w:pPr>
              <w:rPr>
                <w:sz w:val="24"/>
                <w:szCs w:val="24"/>
                <w:lang w:val="en-US"/>
              </w:rPr>
            </w:pPr>
            <w:r w:rsidRPr="00C7082D">
              <w:rPr>
                <w:sz w:val="24"/>
                <w:szCs w:val="24"/>
                <w:lang w:val="en-US"/>
              </w:rPr>
              <w:t>Raymond Murphy „English Grammar in Use”, Cambridge University Press, 2004</w:t>
            </w:r>
          </w:p>
          <w:p w:rsidR="00D975A3" w:rsidRPr="009F2E5C" w:rsidRDefault="00711469" w:rsidP="00D975A3">
            <w:pPr>
              <w:rPr>
                <w:sz w:val="24"/>
                <w:szCs w:val="24"/>
                <w:shd w:val="clear" w:color="auto" w:fill="FFFFFF"/>
                <w:lang w:val="en-GB"/>
              </w:rPr>
            </w:pPr>
            <w:r w:rsidRPr="009F2E5C">
              <w:rPr>
                <w:sz w:val="24"/>
                <w:szCs w:val="24"/>
                <w:shd w:val="clear" w:color="auto" w:fill="FFFFFF"/>
                <w:lang w:val="en-GB"/>
              </w:rPr>
              <w:t xml:space="preserve">Sarah Cunningham, Peter Moor &amp; Jonathan Bygrave. </w:t>
            </w:r>
            <w:r w:rsidR="00D975A3" w:rsidRPr="009F2E5C">
              <w:rPr>
                <w:sz w:val="24"/>
                <w:szCs w:val="24"/>
                <w:shd w:val="clear" w:color="auto" w:fill="FFFFFF"/>
                <w:lang w:val="en-GB"/>
              </w:rPr>
              <w:t xml:space="preserve">Cutting Edge: </w:t>
            </w:r>
            <w:r w:rsidR="00D975A3" w:rsidRPr="009F2E5C">
              <w:rPr>
                <w:sz w:val="24"/>
                <w:szCs w:val="24"/>
                <w:shd w:val="clear" w:color="auto" w:fill="FFFFFF"/>
                <w:lang w:val="en-GB"/>
              </w:rPr>
              <w:lastRenderedPageBreak/>
              <w:t>Intermediate</w:t>
            </w:r>
            <w:r w:rsidRPr="009F2E5C">
              <w:rPr>
                <w:sz w:val="24"/>
                <w:szCs w:val="24"/>
                <w:shd w:val="clear" w:color="auto" w:fill="FFFFFF"/>
                <w:lang w:val="en-GB"/>
              </w:rPr>
              <w:t xml:space="preserve">. </w:t>
            </w:r>
            <w:r w:rsidR="00D975A3" w:rsidRPr="009F2E5C">
              <w:rPr>
                <w:sz w:val="24"/>
                <w:szCs w:val="24"/>
                <w:shd w:val="clear" w:color="auto" w:fill="FFFFFF"/>
                <w:lang w:val="en-GB"/>
              </w:rPr>
              <w:t xml:space="preserve">Harlow: Pearson Education, 2016. </w:t>
            </w:r>
          </w:p>
          <w:p w:rsidR="00D975A3" w:rsidRPr="00C7082D" w:rsidRDefault="00711469" w:rsidP="009F2E5C">
            <w:pPr>
              <w:rPr>
                <w:sz w:val="24"/>
                <w:szCs w:val="24"/>
                <w:lang w:val="en-GB"/>
              </w:rPr>
            </w:pPr>
            <w:r w:rsidRPr="009F2E5C">
              <w:rPr>
                <w:sz w:val="24"/>
                <w:szCs w:val="24"/>
                <w:shd w:val="clear" w:color="auto" w:fill="FFFFFF"/>
                <w:lang w:val="en-GB"/>
              </w:rPr>
              <w:t>Virginia Evans, Jenny Dooley. Upstream Intermediate</w:t>
            </w:r>
            <w:r w:rsidR="009F2E5C">
              <w:rPr>
                <w:sz w:val="24"/>
                <w:szCs w:val="24"/>
                <w:shd w:val="clear" w:color="auto" w:fill="FFFFFF"/>
                <w:lang w:val="en-GB"/>
              </w:rPr>
              <w:t xml:space="preserve"> B2</w:t>
            </w:r>
            <w:r w:rsidRPr="009F2E5C">
              <w:rPr>
                <w:sz w:val="24"/>
                <w:szCs w:val="24"/>
                <w:shd w:val="clear" w:color="auto" w:fill="FFFFFF"/>
                <w:lang w:val="en-GB"/>
              </w:rPr>
              <w:t>: Workbook.: Express Publishing, 2008.</w:t>
            </w:r>
            <w:r w:rsidRPr="00C7082D">
              <w:rPr>
                <w:color w:val="333333"/>
                <w:sz w:val="24"/>
                <w:szCs w:val="24"/>
                <w:shd w:val="clear" w:color="auto" w:fill="FFFFFF"/>
                <w:lang w:val="en-GB"/>
              </w:rPr>
              <w:t xml:space="preserve"> </w:t>
            </w:r>
          </w:p>
        </w:tc>
      </w:tr>
      <w:tr w:rsidR="0027439C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44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439C" w:rsidRDefault="0027439C">
            <w:pPr>
              <w:rPr>
                <w:sz w:val="22"/>
                <w:szCs w:val="22"/>
              </w:rPr>
            </w:pPr>
            <w:r w:rsidRPr="00711469">
              <w:rPr>
                <w:sz w:val="22"/>
                <w:szCs w:val="22"/>
              </w:rPr>
              <w:lastRenderedPageBreak/>
              <w:t>Metody kształce</w:t>
            </w:r>
            <w:r>
              <w:rPr>
                <w:sz w:val="22"/>
                <w:szCs w:val="22"/>
              </w:rPr>
              <w:t>nia</w:t>
            </w:r>
          </w:p>
          <w:p w:rsidR="0027439C" w:rsidRDefault="0027439C">
            <w:pPr>
              <w:rPr>
                <w:sz w:val="22"/>
                <w:szCs w:val="22"/>
              </w:rPr>
            </w:pPr>
          </w:p>
        </w:tc>
        <w:tc>
          <w:tcPr>
            <w:tcW w:w="7561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27439C" w:rsidRPr="00C7082D" w:rsidRDefault="0027439C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metody podające: instruktaż, objaśnienia, praca z podręcznikiem</w:t>
            </w:r>
          </w:p>
          <w:p w:rsidR="0027439C" w:rsidRPr="00A1101B" w:rsidRDefault="00A1101B" w:rsidP="00A1101B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A1101B">
              <w:rPr>
                <w:sz w:val="24"/>
                <w:szCs w:val="24"/>
              </w:rPr>
              <w:t xml:space="preserve">metody aktywizujące: burza mózgów, </w:t>
            </w:r>
            <w:r w:rsidR="0027439C" w:rsidRPr="00A1101B">
              <w:rPr>
                <w:sz w:val="24"/>
                <w:szCs w:val="24"/>
              </w:rPr>
              <w:t xml:space="preserve">dyskusje, symulacje, dialogi, </w:t>
            </w:r>
            <w:r>
              <w:rPr>
                <w:sz w:val="24"/>
                <w:szCs w:val="24"/>
              </w:rPr>
              <w:t xml:space="preserve">praca </w:t>
            </w:r>
            <w:r w:rsidRPr="00C7082D">
              <w:rPr>
                <w:sz w:val="24"/>
                <w:szCs w:val="24"/>
              </w:rPr>
              <w:t>w parach i grupach;</w:t>
            </w:r>
          </w:p>
          <w:p w:rsidR="0027439C" w:rsidRPr="00C7082D" w:rsidRDefault="0027439C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 xml:space="preserve">praca indywidualna, </w:t>
            </w:r>
          </w:p>
          <w:p w:rsidR="0027439C" w:rsidRPr="00C7082D" w:rsidRDefault="007609D0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 xml:space="preserve">ćwiczenia przedmiotowe : </w:t>
            </w:r>
            <w:r w:rsidR="00A1101B" w:rsidRPr="00A1101B">
              <w:rPr>
                <w:sz w:val="24"/>
                <w:szCs w:val="24"/>
              </w:rPr>
              <w:t>dryle</w:t>
            </w:r>
            <w:r w:rsidR="00A1101B">
              <w:rPr>
                <w:sz w:val="24"/>
                <w:szCs w:val="24"/>
              </w:rPr>
              <w:t xml:space="preserve">, </w:t>
            </w:r>
            <w:r w:rsidR="0027439C" w:rsidRPr="00C7082D">
              <w:rPr>
                <w:sz w:val="24"/>
                <w:szCs w:val="24"/>
              </w:rPr>
              <w:t>wypełnianie luk, testy wielokrotnego wyboru, łączenie części tekstów;</w:t>
            </w:r>
          </w:p>
          <w:p w:rsidR="0027439C" w:rsidRDefault="0027439C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praca z tekstem: metody eksponujące – tekst modelowy pisany,</w:t>
            </w:r>
            <w:r w:rsidR="00595587">
              <w:rPr>
                <w:sz w:val="24"/>
                <w:szCs w:val="24"/>
              </w:rPr>
              <w:t xml:space="preserve"> tekst modelowy mówiony, wykorzystanie materiału stymulującego</w:t>
            </w:r>
          </w:p>
          <w:p w:rsidR="004B6757" w:rsidRPr="00C7082D" w:rsidRDefault="004B6757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metody pracy na odległość z wykorzystaniem narzędzi TIK</w:t>
            </w:r>
          </w:p>
        </w:tc>
      </w:tr>
      <w:tr w:rsidR="0027439C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5" w:type="dxa"/>
            <w:gridSpan w:val="6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7439C" w:rsidRDefault="002743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Metody weryfikacji efektów </w:t>
            </w:r>
            <w:r w:rsidR="00227132">
              <w:rPr>
                <w:sz w:val="22"/>
                <w:szCs w:val="22"/>
              </w:rPr>
              <w:t>uczenia się</w:t>
            </w:r>
          </w:p>
        </w:tc>
        <w:tc>
          <w:tcPr>
            <w:tcW w:w="1803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27439C" w:rsidRPr="005C6865" w:rsidRDefault="0027439C">
            <w:pPr>
              <w:jc w:val="center"/>
              <w:rPr>
                <w:sz w:val="22"/>
                <w:szCs w:val="22"/>
              </w:rPr>
            </w:pPr>
            <w:r w:rsidRPr="005C6865">
              <w:rPr>
                <w:sz w:val="22"/>
                <w:szCs w:val="22"/>
              </w:rPr>
              <w:t xml:space="preserve">Nr efektu </w:t>
            </w:r>
            <w:r w:rsidR="00227132" w:rsidRPr="005C6865">
              <w:rPr>
                <w:sz w:val="22"/>
                <w:szCs w:val="22"/>
              </w:rPr>
              <w:t>uczenia się</w:t>
            </w:r>
            <w:r w:rsidR="004433A0" w:rsidRPr="005C6865">
              <w:rPr>
                <w:sz w:val="22"/>
                <w:szCs w:val="22"/>
              </w:rPr>
              <w:t xml:space="preserve"> / grupy efektów</w:t>
            </w:r>
          </w:p>
        </w:tc>
      </w:tr>
      <w:tr w:rsidR="0027439C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848" w:type="dxa"/>
            <w:gridSpan w:val="5"/>
            <w:tcBorders>
              <w:bottom w:val="single" w:sz="2" w:space="0" w:color="auto"/>
            </w:tcBorders>
          </w:tcPr>
          <w:p w:rsidR="0027439C" w:rsidRPr="00C7082D" w:rsidRDefault="0027439C" w:rsidP="00B90515">
            <w:p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2 testy pisemne obejmujące zagadnienia gramatyczne, słuchanie i czytanie ze zrozumieniem, słownictwo.</w:t>
            </w:r>
          </w:p>
        </w:tc>
        <w:tc>
          <w:tcPr>
            <w:tcW w:w="2160" w:type="dxa"/>
            <w:gridSpan w:val="2"/>
            <w:tcBorders>
              <w:bottom w:val="single" w:sz="2" w:space="0" w:color="auto"/>
            </w:tcBorders>
          </w:tcPr>
          <w:p w:rsidR="0027439C" w:rsidRPr="00C7082D" w:rsidRDefault="0060023F" w:rsidP="003D44A7">
            <w:pPr>
              <w:jc w:val="center"/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0</w:t>
            </w:r>
            <w:r w:rsidR="0027439C" w:rsidRPr="00C7082D">
              <w:rPr>
                <w:sz w:val="24"/>
                <w:szCs w:val="24"/>
              </w:rPr>
              <w:t xml:space="preserve">1, </w:t>
            </w:r>
            <w:r w:rsidR="003D44A7" w:rsidRPr="00C7082D">
              <w:rPr>
                <w:sz w:val="24"/>
                <w:szCs w:val="24"/>
              </w:rPr>
              <w:t>03</w:t>
            </w:r>
            <w:r w:rsidR="0027439C" w:rsidRPr="00C7082D">
              <w:rPr>
                <w:sz w:val="24"/>
                <w:szCs w:val="24"/>
              </w:rPr>
              <w:t>,</w:t>
            </w:r>
            <w:r w:rsidR="00C33514" w:rsidRPr="00C7082D">
              <w:rPr>
                <w:sz w:val="24"/>
                <w:szCs w:val="24"/>
              </w:rPr>
              <w:t xml:space="preserve"> </w:t>
            </w:r>
            <w:r w:rsidRPr="00C7082D">
              <w:rPr>
                <w:sz w:val="24"/>
                <w:szCs w:val="24"/>
              </w:rPr>
              <w:t>0</w:t>
            </w:r>
            <w:r w:rsidR="007A06DC">
              <w:rPr>
                <w:sz w:val="24"/>
                <w:szCs w:val="24"/>
              </w:rPr>
              <w:t>6</w:t>
            </w:r>
          </w:p>
        </w:tc>
      </w:tr>
      <w:tr w:rsidR="0027439C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848" w:type="dxa"/>
            <w:gridSpan w:val="5"/>
          </w:tcPr>
          <w:p w:rsidR="0027439C" w:rsidRPr="00C7082D" w:rsidRDefault="0027439C" w:rsidP="00B90515">
            <w:p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Prace domowe</w:t>
            </w:r>
          </w:p>
        </w:tc>
        <w:tc>
          <w:tcPr>
            <w:tcW w:w="2160" w:type="dxa"/>
            <w:gridSpan w:val="2"/>
          </w:tcPr>
          <w:p w:rsidR="0027439C" w:rsidRPr="00C7082D" w:rsidRDefault="0060023F" w:rsidP="003D44A7">
            <w:pPr>
              <w:jc w:val="center"/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0</w:t>
            </w:r>
            <w:r w:rsidR="0027439C" w:rsidRPr="00C7082D">
              <w:rPr>
                <w:sz w:val="24"/>
                <w:szCs w:val="24"/>
              </w:rPr>
              <w:t>2,</w:t>
            </w:r>
            <w:r w:rsidRPr="00C7082D">
              <w:rPr>
                <w:sz w:val="24"/>
                <w:szCs w:val="24"/>
              </w:rPr>
              <w:t xml:space="preserve"> 0</w:t>
            </w:r>
            <w:r w:rsidR="007A06DC">
              <w:rPr>
                <w:sz w:val="24"/>
                <w:szCs w:val="24"/>
              </w:rPr>
              <w:t>4</w:t>
            </w:r>
            <w:r w:rsidR="00C33514" w:rsidRPr="00C7082D">
              <w:rPr>
                <w:sz w:val="24"/>
                <w:szCs w:val="24"/>
              </w:rPr>
              <w:t xml:space="preserve">, </w:t>
            </w:r>
            <w:r w:rsidRPr="00C7082D">
              <w:rPr>
                <w:sz w:val="24"/>
                <w:szCs w:val="24"/>
              </w:rPr>
              <w:t>0</w:t>
            </w:r>
            <w:r w:rsidR="007A06DC">
              <w:rPr>
                <w:sz w:val="24"/>
                <w:szCs w:val="24"/>
              </w:rPr>
              <w:t>5, 06</w:t>
            </w:r>
            <w:r w:rsidRPr="00C7082D">
              <w:rPr>
                <w:sz w:val="24"/>
                <w:szCs w:val="24"/>
              </w:rPr>
              <w:t>, 0</w:t>
            </w:r>
            <w:r w:rsidR="007A06DC">
              <w:rPr>
                <w:sz w:val="24"/>
                <w:szCs w:val="24"/>
              </w:rPr>
              <w:t>7</w:t>
            </w:r>
          </w:p>
        </w:tc>
      </w:tr>
      <w:tr w:rsidR="0027439C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848" w:type="dxa"/>
            <w:gridSpan w:val="5"/>
            <w:tcBorders>
              <w:bottom w:val="single" w:sz="12" w:space="0" w:color="auto"/>
            </w:tcBorders>
          </w:tcPr>
          <w:p w:rsidR="0027439C" w:rsidRPr="00C7082D" w:rsidRDefault="00A1101B" w:rsidP="00A11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Aktywny udział w dyskusji, wypowied</w:t>
            </w:r>
            <w:r w:rsidR="006F3547">
              <w:rPr>
                <w:sz w:val="24"/>
                <w:szCs w:val="24"/>
              </w:rPr>
              <w:t xml:space="preserve">ź/ </w:t>
            </w:r>
            <w:r>
              <w:rPr>
                <w:sz w:val="24"/>
                <w:szCs w:val="24"/>
              </w:rPr>
              <w:t>prezentacja ustna</w:t>
            </w:r>
            <w:r w:rsidR="0027439C" w:rsidRPr="00C708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bottom w:val="single" w:sz="12" w:space="0" w:color="auto"/>
            </w:tcBorders>
          </w:tcPr>
          <w:p w:rsidR="0027439C" w:rsidRPr="00C7082D" w:rsidRDefault="0060023F" w:rsidP="003D44A7">
            <w:pPr>
              <w:jc w:val="center"/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0</w:t>
            </w:r>
            <w:r w:rsidR="0027439C" w:rsidRPr="00C7082D">
              <w:rPr>
                <w:sz w:val="24"/>
                <w:szCs w:val="24"/>
              </w:rPr>
              <w:t xml:space="preserve">1, </w:t>
            </w:r>
            <w:r w:rsidRPr="00C7082D">
              <w:rPr>
                <w:sz w:val="24"/>
                <w:szCs w:val="24"/>
              </w:rPr>
              <w:t>0</w:t>
            </w:r>
            <w:r w:rsidR="003D44A7" w:rsidRPr="00C7082D">
              <w:rPr>
                <w:sz w:val="24"/>
                <w:szCs w:val="24"/>
              </w:rPr>
              <w:t>4</w:t>
            </w:r>
            <w:r w:rsidR="0027439C" w:rsidRPr="00C7082D">
              <w:rPr>
                <w:sz w:val="24"/>
                <w:szCs w:val="24"/>
              </w:rPr>
              <w:t xml:space="preserve">, </w:t>
            </w:r>
            <w:r w:rsidRPr="00C7082D">
              <w:rPr>
                <w:sz w:val="24"/>
                <w:szCs w:val="24"/>
              </w:rPr>
              <w:t>0</w:t>
            </w:r>
            <w:r w:rsidR="007A06DC">
              <w:rPr>
                <w:sz w:val="24"/>
                <w:szCs w:val="24"/>
              </w:rPr>
              <w:t>6</w:t>
            </w:r>
            <w:r w:rsidR="003D44A7" w:rsidRPr="00C7082D">
              <w:rPr>
                <w:sz w:val="24"/>
                <w:szCs w:val="24"/>
              </w:rPr>
              <w:t>,</w:t>
            </w:r>
            <w:r w:rsidR="0027439C" w:rsidRPr="00C7082D">
              <w:rPr>
                <w:sz w:val="24"/>
                <w:szCs w:val="24"/>
              </w:rPr>
              <w:t xml:space="preserve"> </w:t>
            </w:r>
            <w:r w:rsidRPr="00C7082D">
              <w:rPr>
                <w:sz w:val="24"/>
                <w:szCs w:val="24"/>
              </w:rPr>
              <w:t>0</w:t>
            </w:r>
            <w:r w:rsidR="007A06DC">
              <w:rPr>
                <w:sz w:val="24"/>
                <w:szCs w:val="24"/>
              </w:rPr>
              <w:t>7</w:t>
            </w:r>
          </w:p>
        </w:tc>
      </w:tr>
      <w:tr w:rsidR="0027439C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407" w:type="dxa"/>
            <w:tcBorders>
              <w:top w:val="single" w:sz="12" w:space="0" w:color="auto"/>
              <w:bottom w:val="single" w:sz="12" w:space="0" w:color="auto"/>
            </w:tcBorders>
          </w:tcPr>
          <w:p w:rsidR="0027439C" w:rsidRPr="00C7082D" w:rsidRDefault="0027439C">
            <w:pPr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Forma i warunki zaliczenia</w:t>
            </w:r>
          </w:p>
          <w:p w:rsidR="0027439C" w:rsidRPr="00C7082D" w:rsidRDefault="0027439C">
            <w:pPr>
              <w:rPr>
                <w:sz w:val="24"/>
                <w:szCs w:val="24"/>
              </w:rPr>
            </w:pPr>
          </w:p>
          <w:p w:rsidR="0027439C" w:rsidRPr="00C7082D" w:rsidRDefault="0027439C">
            <w:pPr>
              <w:rPr>
                <w:sz w:val="24"/>
                <w:szCs w:val="24"/>
              </w:rPr>
            </w:pPr>
          </w:p>
        </w:tc>
        <w:tc>
          <w:tcPr>
            <w:tcW w:w="760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27439C" w:rsidRPr="00C7082D" w:rsidRDefault="0027439C" w:rsidP="003174B7">
            <w:pPr>
              <w:ind w:left="720"/>
              <w:rPr>
                <w:b/>
                <w:sz w:val="24"/>
                <w:szCs w:val="24"/>
              </w:rPr>
            </w:pPr>
            <w:r w:rsidRPr="00C7082D">
              <w:rPr>
                <w:b/>
                <w:sz w:val="24"/>
                <w:szCs w:val="24"/>
              </w:rPr>
              <w:t>Z</w:t>
            </w:r>
            <w:r w:rsidR="007609D0" w:rsidRPr="00C7082D">
              <w:rPr>
                <w:b/>
                <w:sz w:val="24"/>
                <w:szCs w:val="24"/>
              </w:rPr>
              <w:t>aliczenie z oceną</w:t>
            </w:r>
            <w:r w:rsidRPr="00C7082D">
              <w:rPr>
                <w:b/>
                <w:sz w:val="24"/>
                <w:szCs w:val="24"/>
              </w:rPr>
              <w:t>:</w:t>
            </w:r>
          </w:p>
          <w:p w:rsidR="0027439C" w:rsidRPr="00C7082D" w:rsidRDefault="007609D0" w:rsidP="007609D0">
            <w:pPr>
              <w:ind w:left="720"/>
              <w:rPr>
                <w:sz w:val="24"/>
                <w:szCs w:val="24"/>
              </w:rPr>
            </w:pPr>
            <w:r w:rsidRPr="00C7082D">
              <w:rPr>
                <w:sz w:val="24"/>
                <w:szCs w:val="24"/>
              </w:rPr>
              <w:t>ocena pracy na zajęciach obejmuje: aktywność, pracę w grupach – 20%, wypowiedzi ustne i pisemne – 30%, pisemne testy sprawdzające stopień opanowania słownictwa oraz poszczególnych sprawności – 50%</w:t>
            </w:r>
            <w:r w:rsidR="0027439C" w:rsidRPr="00C7082D">
              <w:rPr>
                <w:sz w:val="24"/>
                <w:szCs w:val="24"/>
              </w:rPr>
              <w:t xml:space="preserve"> </w:t>
            </w:r>
          </w:p>
        </w:tc>
      </w:tr>
      <w:tr w:rsidR="004433A0" w:rsidRPr="009F0986" w:rsidTr="005C68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08" w:type="dxa"/>
            <w:gridSpan w:val="7"/>
            <w:tcBorders>
              <w:top w:val="single" w:sz="12" w:space="0" w:color="auto"/>
              <w:bottom w:val="single" w:sz="4" w:space="0" w:color="auto"/>
            </w:tcBorders>
          </w:tcPr>
          <w:p w:rsidR="004433A0" w:rsidRPr="009F0986" w:rsidRDefault="004433A0" w:rsidP="005C6865">
            <w:pPr>
              <w:jc w:val="center"/>
              <w:rPr>
                <w:b/>
              </w:rPr>
            </w:pPr>
          </w:p>
          <w:p w:rsidR="004433A0" w:rsidRPr="009F0986" w:rsidRDefault="004433A0" w:rsidP="005C6865">
            <w:pPr>
              <w:jc w:val="center"/>
              <w:rPr>
                <w:b/>
                <w:sz w:val="24"/>
                <w:szCs w:val="24"/>
              </w:rPr>
            </w:pPr>
            <w:r w:rsidRPr="009F0986">
              <w:rPr>
                <w:b/>
                <w:sz w:val="24"/>
                <w:szCs w:val="24"/>
              </w:rPr>
              <w:t>NAKŁAD PRACY STUDENTA</w:t>
            </w:r>
          </w:p>
          <w:p w:rsidR="004433A0" w:rsidRPr="009F0986" w:rsidRDefault="004433A0" w:rsidP="005C6865">
            <w:pPr>
              <w:jc w:val="center"/>
              <w:rPr>
                <w:b/>
                <w:color w:val="FF0000"/>
              </w:rPr>
            </w:pPr>
          </w:p>
        </w:tc>
      </w:tr>
      <w:tr w:rsidR="004433A0" w:rsidRPr="009F0986" w:rsidTr="005C68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5070" w:type="dxa"/>
            <w:gridSpan w:val="3"/>
            <w:vMerge w:val="restart"/>
            <w:tcBorders>
              <w:top w:val="single" w:sz="4" w:space="0" w:color="auto"/>
            </w:tcBorders>
          </w:tcPr>
          <w:p w:rsidR="004433A0" w:rsidRPr="009F0986" w:rsidRDefault="004433A0" w:rsidP="005C6865">
            <w:pPr>
              <w:jc w:val="center"/>
              <w:rPr>
                <w:sz w:val="24"/>
                <w:szCs w:val="24"/>
              </w:rPr>
            </w:pPr>
          </w:p>
          <w:p w:rsidR="004433A0" w:rsidRPr="009F0986" w:rsidRDefault="004433A0" w:rsidP="005C6865">
            <w:pPr>
              <w:jc w:val="center"/>
              <w:rPr>
                <w:sz w:val="24"/>
                <w:szCs w:val="24"/>
              </w:rPr>
            </w:pPr>
            <w:r w:rsidRPr="009F0986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4"/>
            <w:tcBorders>
              <w:top w:val="single" w:sz="4" w:space="0" w:color="auto"/>
            </w:tcBorders>
          </w:tcPr>
          <w:p w:rsidR="004433A0" w:rsidRPr="009F0986" w:rsidRDefault="004433A0" w:rsidP="005C6865">
            <w:pPr>
              <w:jc w:val="center"/>
              <w:rPr>
                <w:color w:val="FF0000"/>
                <w:sz w:val="24"/>
                <w:szCs w:val="24"/>
              </w:rPr>
            </w:pPr>
            <w:r w:rsidRPr="009F0986">
              <w:rPr>
                <w:sz w:val="24"/>
                <w:szCs w:val="24"/>
              </w:rPr>
              <w:t xml:space="preserve">Liczba godzin  </w:t>
            </w:r>
          </w:p>
        </w:tc>
      </w:tr>
      <w:tr w:rsidR="004433A0" w:rsidRPr="009F0986" w:rsidTr="005C68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070" w:type="dxa"/>
            <w:gridSpan w:val="3"/>
            <w:vMerge/>
          </w:tcPr>
          <w:p w:rsidR="004433A0" w:rsidRPr="009F0986" w:rsidRDefault="004433A0" w:rsidP="005C686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433A0" w:rsidRPr="009F0986" w:rsidRDefault="004433A0" w:rsidP="005C6865">
            <w:pPr>
              <w:jc w:val="center"/>
            </w:pPr>
            <w:r w:rsidRPr="009F0986">
              <w:t xml:space="preserve">Ogółem </w:t>
            </w:r>
          </w:p>
        </w:tc>
        <w:tc>
          <w:tcPr>
            <w:tcW w:w="2812" w:type="dxa"/>
            <w:gridSpan w:val="3"/>
          </w:tcPr>
          <w:p w:rsidR="004433A0" w:rsidRPr="009F0986" w:rsidRDefault="004433A0" w:rsidP="005C6865">
            <w:pPr>
              <w:jc w:val="center"/>
            </w:pPr>
            <w:r w:rsidRPr="009F0986">
              <w:t xml:space="preserve">W tym zajęcia powiązane </w:t>
            </w:r>
            <w:r w:rsidRPr="009F0986">
              <w:br/>
              <w:t>z praktycznym przygotowaniem zawodowym</w:t>
            </w:r>
          </w:p>
        </w:tc>
      </w:tr>
      <w:tr w:rsidR="004433A0" w:rsidRPr="009F0986" w:rsidTr="005C68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070" w:type="dxa"/>
            <w:gridSpan w:val="3"/>
          </w:tcPr>
          <w:p w:rsidR="004433A0" w:rsidRPr="009F0986" w:rsidRDefault="004433A0" w:rsidP="005C6865">
            <w:pPr>
              <w:spacing w:before="60" w:after="60"/>
              <w:rPr>
                <w:sz w:val="24"/>
                <w:szCs w:val="24"/>
              </w:rPr>
            </w:pPr>
            <w:r w:rsidRPr="009F0986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:rsidR="004433A0" w:rsidRPr="009F0986" w:rsidRDefault="004433A0" w:rsidP="005C68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gridSpan w:val="3"/>
          </w:tcPr>
          <w:p w:rsidR="004433A0" w:rsidRPr="009F0986" w:rsidRDefault="004433A0" w:rsidP="005C6865">
            <w:pPr>
              <w:jc w:val="center"/>
              <w:rPr>
                <w:sz w:val="24"/>
                <w:szCs w:val="24"/>
              </w:rPr>
            </w:pPr>
            <w:r w:rsidRPr="009F0986">
              <w:rPr>
                <w:sz w:val="24"/>
                <w:szCs w:val="24"/>
              </w:rPr>
              <w:t>-</w:t>
            </w:r>
          </w:p>
        </w:tc>
      </w:tr>
      <w:tr w:rsidR="004433A0" w:rsidRPr="009F0986" w:rsidTr="005C68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070" w:type="dxa"/>
            <w:gridSpan w:val="3"/>
          </w:tcPr>
          <w:p w:rsidR="004433A0" w:rsidRPr="009F0986" w:rsidRDefault="004433A0" w:rsidP="005C6865">
            <w:pPr>
              <w:spacing w:before="60" w:after="60"/>
              <w:rPr>
                <w:sz w:val="24"/>
                <w:szCs w:val="24"/>
              </w:rPr>
            </w:pPr>
            <w:r w:rsidRPr="009F0986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:rsidR="004433A0" w:rsidRPr="009F0986" w:rsidRDefault="004433A0" w:rsidP="005C68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gridSpan w:val="3"/>
          </w:tcPr>
          <w:p w:rsidR="004433A0" w:rsidRPr="009F0986" w:rsidRDefault="004433A0" w:rsidP="005C6865">
            <w:pPr>
              <w:jc w:val="center"/>
              <w:rPr>
                <w:sz w:val="24"/>
                <w:szCs w:val="24"/>
              </w:rPr>
            </w:pPr>
            <w:r w:rsidRPr="009F0986">
              <w:rPr>
                <w:sz w:val="24"/>
                <w:szCs w:val="24"/>
              </w:rPr>
              <w:t>-</w:t>
            </w:r>
          </w:p>
        </w:tc>
      </w:tr>
      <w:tr w:rsidR="004433A0" w:rsidRPr="009F0986" w:rsidTr="005C68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070" w:type="dxa"/>
            <w:gridSpan w:val="3"/>
          </w:tcPr>
          <w:p w:rsidR="004433A0" w:rsidRPr="009F0986" w:rsidRDefault="004433A0" w:rsidP="005C6865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9F0986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:rsidR="004433A0" w:rsidRPr="009F0986" w:rsidRDefault="004433A0" w:rsidP="005C6865">
            <w:pPr>
              <w:jc w:val="center"/>
              <w:rPr>
                <w:sz w:val="24"/>
                <w:szCs w:val="24"/>
              </w:rPr>
            </w:pPr>
            <w:r w:rsidRPr="009F0986"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  <w:gridSpan w:val="3"/>
          </w:tcPr>
          <w:p w:rsidR="004433A0" w:rsidRPr="009F0986" w:rsidRDefault="005C6865" w:rsidP="005C6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7032B">
              <w:rPr>
                <w:sz w:val="24"/>
                <w:szCs w:val="24"/>
              </w:rPr>
              <w:t>0</w:t>
            </w:r>
          </w:p>
        </w:tc>
      </w:tr>
      <w:tr w:rsidR="004433A0" w:rsidRPr="009F0986" w:rsidTr="005C68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070" w:type="dxa"/>
            <w:gridSpan w:val="3"/>
          </w:tcPr>
          <w:p w:rsidR="004433A0" w:rsidRPr="009F0986" w:rsidRDefault="004433A0" w:rsidP="005C686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F0986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:rsidR="004433A0" w:rsidRPr="009F0986" w:rsidRDefault="005C6865" w:rsidP="004433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12" w:type="dxa"/>
            <w:gridSpan w:val="3"/>
          </w:tcPr>
          <w:p w:rsidR="004433A0" w:rsidRPr="009F0986" w:rsidRDefault="00A560E1" w:rsidP="005C6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433A0" w:rsidRPr="009F0986" w:rsidTr="005C68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070" w:type="dxa"/>
            <w:gridSpan w:val="3"/>
          </w:tcPr>
          <w:p w:rsidR="004433A0" w:rsidRPr="009F0986" w:rsidRDefault="004433A0" w:rsidP="005C686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F0986">
              <w:rPr>
                <w:sz w:val="24"/>
                <w:szCs w:val="24"/>
              </w:rPr>
              <w:t>Przygotowanie projektu / eseju / itp.</w:t>
            </w:r>
            <w:r w:rsidRPr="009F0986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:rsidR="004433A0" w:rsidRPr="009F0986" w:rsidRDefault="005C6865" w:rsidP="005C6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12" w:type="dxa"/>
            <w:gridSpan w:val="3"/>
          </w:tcPr>
          <w:p w:rsidR="004433A0" w:rsidRPr="009F0986" w:rsidRDefault="00A560E1" w:rsidP="005C6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433A0" w:rsidRPr="009F0986" w:rsidTr="005C68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070" w:type="dxa"/>
            <w:gridSpan w:val="3"/>
          </w:tcPr>
          <w:p w:rsidR="004433A0" w:rsidRPr="009F0986" w:rsidRDefault="004433A0" w:rsidP="005C686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F0986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:rsidR="004433A0" w:rsidRPr="009F0986" w:rsidRDefault="005C6865" w:rsidP="005C68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2" w:type="dxa"/>
            <w:gridSpan w:val="3"/>
          </w:tcPr>
          <w:p w:rsidR="004433A0" w:rsidRPr="009F0986" w:rsidRDefault="004433A0" w:rsidP="005C6865">
            <w:pPr>
              <w:jc w:val="center"/>
              <w:rPr>
                <w:sz w:val="24"/>
                <w:szCs w:val="24"/>
              </w:rPr>
            </w:pPr>
          </w:p>
        </w:tc>
      </w:tr>
      <w:tr w:rsidR="004433A0" w:rsidRPr="009F0986" w:rsidTr="005C68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070" w:type="dxa"/>
            <w:gridSpan w:val="3"/>
          </w:tcPr>
          <w:p w:rsidR="004433A0" w:rsidRPr="009F0986" w:rsidRDefault="004433A0" w:rsidP="005C686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F0986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:rsidR="004433A0" w:rsidRPr="009F0986" w:rsidRDefault="004433A0" w:rsidP="005C6865">
            <w:pPr>
              <w:jc w:val="center"/>
              <w:rPr>
                <w:sz w:val="24"/>
                <w:szCs w:val="24"/>
              </w:rPr>
            </w:pPr>
            <w:r w:rsidRPr="009F0986">
              <w:rPr>
                <w:sz w:val="24"/>
                <w:szCs w:val="24"/>
              </w:rPr>
              <w:t>2</w:t>
            </w:r>
          </w:p>
        </w:tc>
        <w:tc>
          <w:tcPr>
            <w:tcW w:w="2812" w:type="dxa"/>
            <w:gridSpan w:val="3"/>
          </w:tcPr>
          <w:p w:rsidR="004433A0" w:rsidRPr="009F0986" w:rsidRDefault="004433A0" w:rsidP="005C6865">
            <w:pPr>
              <w:jc w:val="center"/>
              <w:rPr>
                <w:sz w:val="24"/>
                <w:szCs w:val="24"/>
              </w:rPr>
            </w:pPr>
          </w:p>
        </w:tc>
      </w:tr>
      <w:tr w:rsidR="004433A0" w:rsidRPr="009F0986" w:rsidTr="005C68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070" w:type="dxa"/>
            <w:gridSpan w:val="3"/>
          </w:tcPr>
          <w:p w:rsidR="004433A0" w:rsidRPr="009F0986" w:rsidRDefault="004433A0" w:rsidP="005C686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F0986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:rsidR="004433A0" w:rsidRPr="009F0986" w:rsidRDefault="004433A0" w:rsidP="005C68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gridSpan w:val="3"/>
          </w:tcPr>
          <w:p w:rsidR="004433A0" w:rsidRPr="009F0986" w:rsidRDefault="004433A0" w:rsidP="005C6865">
            <w:pPr>
              <w:jc w:val="center"/>
              <w:rPr>
                <w:sz w:val="24"/>
                <w:szCs w:val="24"/>
              </w:rPr>
            </w:pPr>
          </w:p>
        </w:tc>
      </w:tr>
      <w:tr w:rsidR="004433A0" w:rsidRPr="009F0986" w:rsidTr="005C68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070" w:type="dxa"/>
            <w:gridSpan w:val="3"/>
          </w:tcPr>
          <w:p w:rsidR="004433A0" w:rsidRPr="009F0986" w:rsidRDefault="004433A0" w:rsidP="005C6865">
            <w:pPr>
              <w:spacing w:before="60" w:after="60"/>
              <w:rPr>
                <w:sz w:val="24"/>
                <w:szCs w:val="24"/>
              </w:rPr>
            </w:pPr>
            <w:r w:rsidRPr="009F0986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:rsidR="004433A0" w:rsidRPr="009F0986" w:rsidRDefault="004433A0" w:rsidP="005C6865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9F0986">
              <w:rPr>
                <w:sz w:val="24"/>
                <w:szCs w:val="24"/>
              </w:rPr>
              <w:t>5</w:t>
            </w:r>
            <w:r w:rsidR="005C6865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  <w:gridSpan w:val="3"/>
          </w:tcPr>
          <w:p w:rsidR="004433A0" w:rsidRPr="009F0986" w:rsidRDefault="005C6865" w:rsidP="005C686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560E1">
              <w:rPr>
                <w:sz w:val="24"/>
                <w:szCs w:val="24"/>
              </w:rPr>
              <w:t>0</w:t>
            </w:r>
          </w:p>
        </w:tc>
      </w:tr>
      <w:tr w:rsidR="004433A0" w:rsidRPr="009F0986" w:rsidTr="005C68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36"/>
        </w:trPr>
        <w:tc>
          <w:tcPr>
            <w:tcW w:w="5070" w:type="dxa"/>
            <w:gridSpan w:val="3"/>
            <w:shd w:val="clear" w:color="auto" w:fill="C0C0C0"/>
          </w:tcPr>
          <w:p w:rsidR="004433A0" w:rsidRPr="009F0986" w:rsidRDefault="004433A0" w:rsidP="005C6865">
            <w:pPr>
              <w:spacing w:before="60" w:after="60"/>
              <w:rPr>
                <w:b/>
                <w:sz w:val="24"/>
                <w:szCs w:val="24"/>
              </w:rPr>
            </w:pPr>
            <w:r w:rsidRPr="009F0986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4"/>
            <w:shd w:val="clear" w:color="auto" w:fill="C0C0C0"/>
          </w:tcPr>
          <w:p w:rsidR="004433A0" w:rsidRPr="009F0986" w:rsidRDefault="004433A0" w:rsidP="005C686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9F0986">
              <w:rPr>
                <w:b/>
                <w:sz w:val="24"/>
                <w:szCs w:val="24"/>
              </w:rPr>
              <w:t>2</w:t>
            </w:r>
          </w:p>
        </w:tc>
      </w:tr>
      <w:tr w:rsidR="004433A0" w:rsidRPr="009F0986" w:rsidTr="005C68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36"/>
        </w:trPr>
        <w:tc>
          <w:tcPr>
            <w:tcW w:w="5070" w:type="dxa"/>
            <w:gridSpan w:val="3"/>
            <w:shd w:val="clear" w:color="auto" w:fill="C0C0C0"/>
          </w:tcPr>
          <w:p w:rsidR="004433A0" w:rsidRPr="009F0986" w:rsidRDefault="004433A0" w:rsidP="005C6865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F0986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4"/>
            <w:shd w:val="clear" w:color="auto" w:fill="C0C0C0"/>
          </w:tcPr>
          <w:p w:rsidR="004433A0" w:rsidRPr="009F0986" w:rsidRDefault="004433A0" w:rsidP="004433A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9F0986">
              <w:rPr>
                <w:rFonts w:ascii="Cambria" w:hAnsi="Cambria"/>
                <w:b/>
                <w:sz w:val="24"/>
                <w:szCs w:val="24"/>
              </w:rPr>
              <w:t>2 (</w:t>
            </w:r>
            <w:r w:rsidR="00A560E1">
              <w:rPr>
                <w:rFonts w:ascii="Cambria" w:hAnsi="Cambria"/>
                <w:b/>
                <w:sz w:val="24"/>
                <w:szCs w:val="24"/>
              </w:rPr>
              <w:t>literaturoznawstwo</w:t>
            </w:r>
            <w:r w:rsidRPr="009F0986">
              <w:rPr>
                <w:rFonts w:ascii="Cambria" w:hAnsi="Cambria"/>
                <w:b/>
                <w:sz w:val="24"/>
                <w:szCs w:val="24"/>
              </w:rPr>
              <w:t>)</w:t>
            </w:r>
          </w:p>
        </w:tc>
      </w:tr>
      <w:tr w:rsidR="004433A0" w:rsidRPr="009F0986" w:rsidTr="005C68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070" w:type="dxa"/>
            <w:gridSpan w:val="3"/>
            <w:shd w:val="clear" w:color="auto" w:fill="C0C0C0"/>
          </w:tcPr>
          <w:p w:rsidR="004433A0" w:rsidRPr="009F0986" w:rsidRDefault="004433A0" w:rsidP="005C6865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9F0986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4"/>
            <w:shd w:val="clear" w:color="auto" w:fill="C0C0C0"/>
          </w:tcPr>
          <w:p w:rsidR="004433A0" w:rsidRPr="009F0986" w:rsidRDefault="004433A0" w:rsidP="00A71EE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9F0986">
              <w:rPr>
                <w:b/>
                <w:sz w:val="24"/>
                <w:szCs w:val="24"/>
              </w:rPr>
              <w:t>1,</w:t>
            </w:r>
            <w:r w:rsidR="00A560E1">
              <w:rPr>
                <w:b/>
                <w:sz w:val="24"/>
                <w:szCs w:val="24"/>
              </w:rPr>
              <w:t>2</w:t>
            </w:r>
          </w:p>
        </w:tc>
      </w:tr>
      <w:tr w:rsidR="004433A0" w:rsidRPr="00742916" w:rsidTr="005C6865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070" w:type="dxa"/>
            <w:gridSpan w:val="3"/>
            <w:shd w:val="clear" w:color="auto" w:fill="C0C0C0"/>
          </w:tcPr>
          <w:p w:rsidR="004433A0" w:rsidRPr="009F0986" w:rsidRDefault="004433A0" w:rsidP="005C6865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F0986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4"/>
            <w:shd w:val="clear" w:color="auto" w:fill="C0C0C0"/>
          </w:tcPr>
          <w:p w:rsidR="004433A0" w:rsidRPr="009F0986" w:rsidRDefault="004433A0" w:rsidP="00A71EE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9F0986">
              <w:rPr>
                <w:b/>
                <w:sz w:val="24"/>
                <w:szCs w:val="24"/>
              </w:rPr>
              <w:t>1,</w:t>
            </w:r>
            <w:r w:rsidR="00A560E1">
              <w:rPr>
                <w:b/>
                <w:sz w:val="24"/>
                <w:szCs w:val="24"/>
              </w:rPr>
              <w:t>3</w:t>
            </w:r>
          </w:p>
        </w:tc>
      </w:tr>
    </w:tbl>
    <w:p w:rsidR="0027439C" w:rsidRDefault="0027439C"/>
    <w:sectPr w:rsidR="0027439C" w:rsidSect="00FE0F4E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44833"/>
    <w:multiLevelType w:val="hybridMultilevel"/>
    <w:tmpl w:val="C242FF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9672D5"/>
    <w:multiLevelType w:val="hybridMultilevel"/>
    <w:tmpl w:val="515A44E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51F4578"/>
    <w:multiLevelType w:val="hybridMultilevel"/>
    <w:tmpl w:val="AFD2B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B145F"/>
    <w:multiLevelType w:val="hybridMultilevel"/>
    <w:tmpl w:val="73AE6CC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30AA2D6C"/>
    <w:multiLevelType w:val="hybridMultilevel"/>
    <w:tmpl w:val="8774D6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4B3EFA"/>
    <w:multiLevelType w:val="hybridMultilevel"/>
    <w:tmpl w:val="87DA20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9FC0108"/>
    <w:multiLevelType w:val="hybridMultilevel"/>
    <w:tmpl w:val="883CD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9350E3"/>
    <w:multiLevelType w:val="hybridMultilevel"/>
    <w:tmpl w:val="D0CCD7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19F75E8"/>
    <w:multiLevelType w:val="hybridMultilevel"/>
    <w:tmpl w:val="14E883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0032430"/>
    <w:multiLevelType w:val="hybridMultilevel"/>
    <w:tmpl w:val="91B4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A737A86"/>
    <w:multiLevelType w:val="hybridMultilevel"/>
    <w:tmpl w:val="0D862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EF7FC0"/>
    <w:multiLevelType w:val="hybridMultilevel"/>
    <w:tmpl w:val="C200035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CC30C59"/>
    <w:multiLevelType w:val="hybridMultilevel"/>
    <w:tmpl w:val="1EAAC4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0"/>
  </w:num>
  <w:num w:numId="7">
    <w:abstractNumId w:val="11"/>
  </w:num>
  <w:num w:numId="8">
    <w:abstractNumId w:val="3"/>
  </w:num>
  <w:num w:numId="9">
    <w:abstractNumId w:val="4"/>
  </w:num>
  <w:num w:numId="10">
    <w:abstractNumId w:val="10"/>
  </w:num>
  <w:num w:numId="11">
    <w:abstractNumId w:val="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3D2"/>
    <w:rsid w:val="00063E8C"/>
    <w:rsid w:val="0009052F"/>
    <w:rsid w:val="000A411D"/>
    <w:rsid w:val="000F13A8"/>
    <w:rsid w:val="00135DBB"/>
    <w:rsid w:val="001716D0"/>
    <w:rsid w:val="0018120E"/>
    <w:rsid w:val="0019239A"/>
    <w:rsid w:val="001A5F0F"/>
    <w:rsid w:val="001A791A"/>
    <w:rsid w:val="001A7B88"/>
    <w:rsid w:val="001F576E"/>
    <w:rsid w:val="00207C96"/>
    <w:rsid w:val="00227132"/>
    <w:rsid w:val="00227FB1"/>
    <w:rsid w:val="0023761C"/>
    <w:rsid w:val="002469CF"/>
    <w:rsid w:val="0025483B"/>
    <w:rsid w:val="002640CC"/>
    <w:rsid w:val="002730A3"/>
    <w:rsid w:val="0027439C"/>
    <w:rsid w:val="002C1665"/>
    <w:rsid w:val="00300CAD"/>
    <w:rsid w:val="003060C4"/>
    <w:rsid w:val="00312C09"/>
    <w:rsid w:val="003148CE"/>
    <w:rsid w:val="003174B7"/>
    <w:rsid w:val="00320445"/>
    <w:rsid w:val="00326229"/>
    <w:rsid w:val="0034420A"/>
    <w:rsid w:val="0037032B"/>
    <w:rsid w:val="00377481"/>
    <w:rsid w:val="003B1FFD"/>
    <w:rsid w:val="003C3D2A"/>
    <w:rsid w:val="003D266E"/>
    <w:rsid w:val="003D44A7"/>
    <w:rsid w:val="0042223C"/>
    <w:rsid w:val="00422C53"/>
    <w:rsid w:val="004433A0"/>
    <w:rsid w:val="00457BB0"/>
    <w:rsid w:val="0047192A"/>
    <w:rsid w:val="00476D71"/>
    <w:rsid w:val="00482E1C"/>
    <w:rsid w:val="004A185F"/>
    <w:rsid w:val="004B6757"/>
    <w:rsid w:val="004C3100"/>
    <w:rsid w:val="00516A41"/>
    <w:rsid w:val="00585D30"/>
    <w:rsid w:val="00593EA4"/>
    <w:rsid w:val="00595579"/>
    <w:rsid w:val="00595587"/>
    <w:rsid w:val="005C5B3A"/>
    <w:rsid w:val="005C6865"/>
    <w:rsid w:val="0060023F"/>
    <w:rsid w:val="0060145B"/>
    <w:rsid w:val="00631BA9"/>
    <w:rsid w:val="00643104"/>
    <w:rsid w:val="00673BA1"/>
    <w:rsid w:val="0067690D"/>
    <w:rsid w:val="00686E30"/>
    <w:rsid w:val="006D30C6"/>
    <w:rsid w:val="006D66EA"/>
    <w:rsid w:val="006F3547"/>
    <w:rsid w:val="006F53AD"/>
    <w:rsid w:val="0070048D"/>
    <w:rsid w:val="00711469"/>
    <w:rsid w:val="00721C0A"/>
    <w:rsid w:val="00723482"/>
    <w:rsid w:val="00740EF1"/>
    <w:rsid w:val="007609D0"/>
    <w:rsid w:val="00783F33"/>
    <w:rsid w:val="007A06DC"/>
    <w:rsid w:val="0080357C"/>
    <w:rsid w:val="00804FBC"/>
    <w:rsid w:val="0082261C"/>
    <w:rsid w:val="008308DD"/>
    <w:rsid w:val="00845207"/>
    <w:rsid w:val="00854275"/>
    <w:rsid w:val="0085769F"/>
    <w:rsid w:val="008730E5"/>
    <w:rsid w:val="00884800"/>
    <w:rsid w:val="008914A9"/>
    <w:rsid w:val="008915D8"/>
    <w:rsid w:val="008B2A5E"/>
    <w:rsid w:val="008C0D44"/>
    <w:rsid w:val="008D7788"/>
    <w:rsid w:val="008F3FB6"/>
    <w:rsid w:val="008F709C"/>
    <w:rsid w:val="009003D2"/>
    <w:rsid w:val="009178D0"/>
    <w:rsid w:val="00947885"/>
    <w:rsid w:val="00957C82"/>
    <w:rsid w:val="009802FF"/>
    <w:rsid w:val="00987261"/>
    <w:rsid w:val="00991D1F"/>
    <w:rsid w:val="009934BD"/>
    <w:rsid w:val="009B46D5"/>
    <w:rsid w:val="009C2DF1"/>
    <w:rsid w:val="009D3EE3"/>
    <w:rsid w:val="009F0986"/>
    <w:rsid w:val="009F2E5C"/>
    <w:rsid w:val="00A1101B"/>
    <w:rsid w:val="00A501A4"/>
    <w:rsid w:val="00A54396"/>
    <w:rsid w:val="00A560E1"/>
    <w:rsid w:val="00A71EE2"/>
    <w:rsid w:val="00A85C1E"/>
    <w:rsid w:val="00A86DFC"/>
    <w:rsid w:val="00A91EC4"/>
    <w:rsid w:val="00AE4AFD"/>
    <w:rsid w:val="00AF352C"/>
    <w:rsid w:val="00B72CBD"/>
    <w:rsid w:val="00B80AC2"/>
    <w:rsid w:val="00B90515"/>
    <w:rsid w:val="00C22D51"/>
    <w:rsid w:val="00C33514"/>
    <w:rsid w:val="00C339A3"/>
    <w:rsid w:val="00C352D9"/>
    <w:rsid w:val="00C3639D"/>
    <w:rsid w:val="00C611E5"/>
    <w:rsid w:val="00C66327"/>
    <w:rsid w:val="00C7082D"/>
    <w:rsid w:val="00C84DF2"/>
    <w:rsid w:val="00C93CB3"/>
    <w:rsid w:val="00CC7005"/>
    <w:rsid w:val="00CE4865"/>
    <w:rsid w:val="00D304CD"/>
    <w:rsid w:val="00D34173"/>
    <w:rsid w:val="00D627F2"/>
    <w:rsid w:val="00D67307"/>
    <w:rsid w:val="00D975A3"/>
    <w:rsid w:val="00DB659A"/>
    <w:rsid w:val="00DC6FA3"/>
    <w:rsid w:val="00DF0786"/>
    <w:rsid w:val="00E01539"/>
    <w:rsid w:val="00E20FED"/>
    <w:rsid w:val="00E52422"/>
    <w:rsid w:val="00E66791"/>
    <w:rsid w:val="00EC2711"/>
    <w:rsid w:val="00EC56D7"/>
    <w:rsid w:val="00F12BEE"/>
    <w:rsid w:val="00F16C8E"/>
    <w:rsid w:val="00F22B0A"/>
    <w:rsid w:val="00F349CD"/>
    <w:rsid w:val="00F7434B"/>
    <w:rsid w:val="00F86FDF"/>
    <w:rsid w:val="00FA73E9"/>
    <w:rsid w:val="00FB1859"/>
    <w:rsid w:val="00FE0F4E"/>
    <w:rsid w:val="00FE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F2BF6E"/>
  <w15:docId w15:val="{DB4EFFB7-C2B7-4E5D-A734-80FAFF16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0AC2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80AC2"/>
    <w:pPr>
      <w:keepNext/>
      <w:snapToGrid w:val="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0AC2"/>
    <w:pPr>
      <w:keepNext/>
      <w:jc w:val="both"/>
      <w:outlineLvl w:val="1"/>
    </w:pPr>
    <w:rPr>
      <w:rFonts w:ascii="Cambria" w:hAnsi="Cambria" w:cs="Cambr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"/>
    <w:rsid w:val="00D6158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158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uiPriority w:val="99"/>
    <w:rsid w:val="00B80AC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80AC2"/>
    <w:pPr>
      <w:jc w:val="both"/>
    </w:pPr>
    <w:rPr>
      <w:rFonts w:ascii="Cambria" w:hAnsi="Cambria" w:cs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1584"/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C5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09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13C94-48D5-4A7E-B6A0-7A3175944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930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Wypełnia Zespół Kierunku</vt:lpstr>
    </vt:vector>
  </TitlesOfParts>
  <Company/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Wypełnia Zespół Kierunku</dc:title>
  <dc:creator>Ewa</dc:creator>
  <cp:lastModifiedBy>Teresa Kubryń</cp:lastModifiedBy>
  <cp:revision>4</cp:revision>
  <cp:lastPrinted>2012-09-19T16:29:00Z</cp:lastPrinted>
  <dcterms:created xsi:type="dcterms:W3CDTF">2021-09-16T20:01:00Z</dcterms:created>
  <dcterms:modified xsi:type="dcterms:W3CDTF">2021-09-19T15:35:00Z</dcterms:modified>
</cp:coreProperties>
</file>